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A3" w:rsidRDefault="00DE31D0" w:rsidP="00B42DA3">
      <w:pPr>
        <w:pStyle w:val="NormalWeb"/>
        <w:jc w:val="center"/>
        <w:rPr>
          <w:rFonts w:ascii="Constantia" w:hAnsi="Constantia"/>
          <w:b/>
          <w:sz w:val="22"/>
          <w:szCs w:val="22"/>
        </w:rPr>
      </w:pPr>
      <w:bookmarkStart w:id="0" w:name="_GoBack"/>
      <w:bookmarkEnd w:id="0"/>
      <w:r w:rsidRPr="00276D3A">
        <w:rPr>
          <w:rFonts w:ascii="Constantia" w:hAnsi="Constantia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D090C33" wp14:editId="5F25F198">
            <wp:simplePos x="0" y="0"/>
            <wp:positionH relativeFrom="column">
              <wp:posOffset>-124460</wp:posOffset>
            </wp:positionH>
            <wp:positionV relativeFrom="paragraph">
              <wp:posOffset>-177800</wp:posOffset>
            </wp:positionV>
            <wp:extent cx="1482090" cy="702310"/>
            <wp:effectExtent l="19050" t="0" r="3810" b="0"/>
            <wp:wrapTight wrapText="bothSides">
              <wp:wrapPolygon edited="0">
                <wp:start x="-278" y="0"/>
                <wp:lineTo x="-278" y="21092"/>
                <wp:lineTo x="21656" y="21092"/>
                <wp:lineTo x="21656" y="0"/>
                <wp:lineTo x="-278" y="0"/>
              </wp:wrapPolygon>
            </wp:wrapTight>
            <wp:docPr id="4" name="Picture 1" descr="eden_logo_colo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eden_logo_colored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2E8">
        <w:rPr>
          <w:rFonts w:ascii="Constantia" w:hAnsi="Constantia"/>
          <w:b/>
          <w:sz w:val="48"/>
          <w:szCs w:val="48"/>
        </w:rPr>
        <w:t>Earthquakes</w:t>
      </w:r>
      <w:r w:rsidR="00533851">
        <w:rPr>
          <w:rFonts w:ascii="Constantia" w:hAnsi="Constantia"/>
          <w:b/>
          <w:sz w:val="56"/>
          <w:szCs w:val="56"/>
        </w:rPr>
        <w:t xml:space="preserve"> </w:t>
      </w:r>
      <w:r w:rsidR="00533851">
        <w:rPr>
          <w:rFonts w:ascii="Constantia" w:hAnsi="Constantia"/>
          <w:b/>
          <w:sz w:val="56"/>
          <w:szCs w:val="56"/>
        </w:rPr>
        <w:tab/>
      </w:r>
      <w:r w:rsidR="000F0EA0" w:rsidRPr="003D2E79">
        <w:rPr>
          <w:rFonts w:ascii="Constantia" w:hAnsi="Constantia"/>
          <w:b/>
          <w:sz w:val="22"/>
          <w:szCs w:val="22"/>
          <w:highlight w:val="yellow"/>
        </w:rPr>
        <w:t>Insert Your Logo Here</w:t>
      </w:r>
    </w:p>
    <w:p w:rsidR="00DE31D0" w:rsidRPr="00B42DA3" w:rsidRDefault="00DE31D0" w:rsidP="00B42DA3">
      <w:pPr>
        <w:pStyle w:val="NormalWeb"/>
        <w:jc w:val="center"/>
        <w:rPr>
          <w:rFonts w:ascii="Constantia" w:hAnsi="Constantia"/>
          <w:b/>
          <w:sz w:val="56"/>
          <w:szCs w:val="56"/>
        </w:rPr>
      </w:pPr>
      <w:r w:rsidRPr="00375C5A">
        <w:rPr>
          <w:rFonts w:ascii="Constantia" w:hAnsi="Constantia"/>
          <w:sz w:val="28"/>
          <w:szCs w:val="28"/>
        </w:rPr>
        <w:t>Disaster Fact Sheet</w:t>
      </w:r>
    </w:p>
    <w:p w:rsidR="00FC56DA" w:rsidRDefault="00FC56DA" w:rsidP="00FD3C38">
      <w:pPr>
        <w:spacing w:before="120" w:after="0" w:line="240" w:lineRule="auto"/>
        <w:rPr>
          <w:rFonts w:ascii="Constantia" w:eastAsia="Times New Roman" w:hAnsi="Constantia" w:cs="Times New Roman"/>
        </w:rPr>
      </w:pPr>
      <w:r w:rsidRPr="00FC56DA">
        <w:rPr>
          <w:rFonts w:ascii="Constantia" w:eastAsia="Times New Roman" w:hAnsi="Constantia" w:cs="Times New Roman"/>
          <w:b/>
        </w:rPr>
        <w:t>Earthquakes</w:t>
      </w:r>
      <w:r w:rsidRPr="00FC56DA">
        <w:rPr>
          <w:rFonts w:ascii="Constantia" w:eastAsia="Times New Roman" w:hAnsi="Constantia" w:cs="Times New Roman"/>
        </w:rPr>
        <w:t xml:space="preserve"> are sudden slips </w:t>
      </w:r>
      <w:r w:rsidR="00DF53D9">
        <w:rPr>
          <w:rFonts w:ascii="Constantia" w:eastAsia="Times New Roman" w:hAnsi="Constantia" w:cs="Times New Roman"/>
        </w:rPr>
        <w:t>along</w:t>
      </w:r>
      <w:r w:rsidRPr="00FC56DA">
        <w:rPr>
          <w:rFonts w:ascii="Constantia" w:eastAsia="Times New Roman" w:hAnsi="Constantia" w:cs="Times New Roman"/>
        </w:rPr>
        <w:t xml:space="preserve"> a</w:t>
      </w:r>
      <w:r w:rsidR="00DF53D9">
        <w:rPr>
          <w:rFonts w:ascii="Constantia" w:eastAsia="Times New Roman" w:hAnsi="Constantia" w:cs="Times New Roman"/>
        </w:rPr>
        <w:t xml:space="preserve"> geological</w:t>
      </w:r>
      <w:r w:rsidR="008148E4">
        <w:rPr>
          <w:rFonts w:ascii="Constantia" w:eastAsia="Times New Roman" w:hAnsi="Constantia" w:cs="Times New Roman"/>
        </w:rPr>
        <w:t xml:space="preserve"> fault</w:t>
      </w:r>
      <w:r w:rsidRPr="00FC56DA">
        <w:rPr>
          <w:rFonts w:ascii="Constantia" w:eastAsia="Times New Roman" w:hAnsi="Constantia" w:cs="Times New Roman"/>
        </w:rPr>
        <w:t xml:space="preserve"> and the resulting ground shaking and radiated seismic energy caused by the </w:t>
      </w:r>
      <w:r w:rsidR="00FD3C38">
        <w:rPr>
          <w:rFonts w:ascii="Constantia" w:eastAsia="Times New Roman" w:hAnsi="Constantia" w:cs="Times New Roman"/>
        </w:rPr>
        <w:t>slip</w:t>
      </w:r>
      <w:r w:rsidR="008148E4">
        <w:rPr>
          <w:rFonts w:ascii="Constantia" w:eastAsia="Times New Roman" w:hAnsi="Constantia" w:cs="Times New Roman"/>
        </w:rPr>
        <w:t xml:space="preserve"> or by volcanic</w:t>
      </w:r>
      <w:r w:rsidR="00FD3C38">
        <w:rPr>
          <w:rFonts w:ascii="Constantia" w:eastAsia="Times New Roman" w:hAnsi="Constantia" w:cs="Times New Roman"/>
        </w:rPr>
        <w:t xml:space="preserve"> activity</w:t>
      </w:r>
      <w:r w:rsidRPr="00FC56DA">
        <w:rPr>
          <w:rFonts w:ascii="Constantia" w:eastAsia="Times New Roman" w:hAnsi="Constantia" w:cs="Times New Roman"/>
        </w:rPr>
        <w:t xml:space="preserve"> or other sudden stress changes in the earth.</w:t>
      </w:r>
    </w:p>
    <w:p w:rsidR="00112EC9" w:rsidRPr="00112EC9" w:rsidRDefault="00112EC9" w:rsidP="00FD3C38">
      <w:pPr>
        <w:numPr>
          <w:ilvl w:val="0"/>
          <w:numId w:val="4"/>
        </w:numPr>
        <w:spacing w:after="0" w:line="240" w:lineRule="auto"/>
        <w:ind w:left="360" w:hanging="180"/>
        <w:rPr>
          <w:rFonts w:ascii="Constantia" w:eastAsia="Times New Roman" w:hAnsi="Constantia" w:cs="Times New Roman"/>
          <w:sz w:val="24"/>
          <w:szCs w:val="24"/>
        </w:rPr>
      </w:pPr>
      <w:r w:rsidRPr="00112EC9">
        <w:rPr>
          <w:rFonts w:ascii="Constantia" w:hAnsi="Constantia"/>
        </w:rPr>
        <w:t>Earthquakes strike suddenly without warning at any time of the year</w:t>
      </w:r>
      <w:r>
        <w:rPr>
          <w:rFonts w:ascii="Constantia" w:hAnsi="Constantia"/>
        </w:rPr>
        <w:t xml:space="preserve">, </w:t>
      </w:r>
      <w:r w:rsidRPr="00112EC9">
        <w:rPr>
          <w:rFonts w:ascii="Constantia" w:hAnsi="Constantia"/>
        </w:rPr>
        <w:t>day or night</w:t>
      </w:r>
      <w:r w:rsidR="008148E4">
        <w:rPr>
          <w:rFonts w:ascii="Constantia" w:hAnsi="Constantia"/>
        </w:rPr>
        <w:t>.</w:t>
      </w:r>
    </w:p>
    <w:p w:rsidR="00112EC9" w:rsidRPr="00112EC9" w:rsidRDefault="00112EC9" w:rsidP="00FD3C38">
      <w:pPr>
        <w:numPr>
          <w:ilvl w:val="0"/>
          <w:numId w:val="4"/>
        </w:numPr>
        <w:spacing w:before="100" w:beforeAutospacing="1" w:after="100" w:afterAutospacing="1" w:line="240" w:lineRule="auto"/>
        <w:ind w:left="360" w:hanging="180"/>
        <w:rPr>
          <w:rFonts w:ascii="Constantia" w:eastAsia="Times New Roman" w:hAnsi="Constantia" w:cs="Times New Roman"/>
        </w:rPr>
      </w:pPr>
      <w:r w:rsidRPr="00112EC9">
        <w:rPr>
          <w:rFonts w:ascii="Constantia" w:eastAsia="Times New Roman" w:hAnsi="Constantia" w:cs="Times New Roman"/>
        </w:rPr>
        <w:t xml:space="preserve">Smaller earthquakes </w:t>
      </w:r>
      <w:r>
        <w:rPr>
          <w:rFonts w:ascii="Constantia" w:eastAsia="Times New Roman" w:hAnsi="Constantia" w:cs="Times New Roman"/>
        </w:rPr>
        <w:t xml:space="preserve">(aftershocks) </w:t>
      </w:r>
      <w:r w:rsidRPr="00112EC9">
        <w:rPr>
          <w:rFonts w:ascii="Constantia" w:eastAsia="Times New Roman" w:hAnsi="Constantia" w:cs="Times New Roman"/>
        </w:rPr>
        <w:t xml:space="preserve">often follow the main </w:t>
      </w:r>
      <w:r>
        <w:rPr>
          <w:rFonts w:ascii="Constantia" w:eastAsia="Times New Roman" w:hAnsi="Constantia" w:cs="Times New Roman"/>
        </w:rPr>
        <w:t>quake</w:t>
      </w:r>
      <w:r w:rsidR="008148E4">
        <w:rPr>
          <w:rFonts w:ascii="Constantia" w:eastAsia="Times New Roman" w:hAnsi="Constantia" w:cs="Times New Roman"/>
        </w:rPr>
        <w:t>.</w:t>
      </w:r>
    </w:p>
    <w:p w:rsidR="00BD5202" w:rsidRPr="00BD5202" w:rsidRDefault="008148E4" w:rsidP="00FD3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 w:hanging="180"/>
        <w:rPr>
          <w:rFonts w:ascii="Constantia" w:eastAsia="Times New Roman" w:hAnsi="Constantia" w:cs="Times New Roman"/>
          <w:b/>
        </w:rPr>
      </w:pPr>
      <w:r>
        <w:rPr>
          <w:rFonts w:ascii="Constantia" w:hAnsi="Constantia"/>
        </w:rPr>
        <w:t xml:space="preserve">The </w:t>
      </w:r>
      <w:r w:rsidR="00BD5202" w:rsidRPr="00BD5202">
        <w:rPr>
          <w:rFonts w:ascii="Constantia" w:hAnsi="Constantia"/>
        </w:rPr>
        <w:t>U</w:t>
      </w:r>
      <w:r w:rsidR="00112EC9">
        <w:rPr>
          <w:rFonts w:ascii="Constantia" w:hAnsi="Constantia"/>
        </w:rPr>
        <w:t>.</w:t>
      </w:r>
      <w:r w:rsidR="00BD5202" w:rsidRPr="00BD5202">
        <w:rPr>
          <w:rFonts w:ascii="Constantia" w:hAnsi="Constantia"/>
        </w:rPr>
        <w:t>S</w:t>
      </w:r>
      <w:r w:rsidR="00112EC9">
        <w:rPr>
          <w:rFonts w:ascii="Constantia" w:hAnsi="Constantia"/>
        </w:rPr>
        <w:t>.</w:t>
      </w:r>
      <w:r w:rsidR="00BD5202" w:rsidRPr="00BD5202">
        <w:rPr>
          <w:rFonts w:ascii="Constantia" w:hAnsi="Constantia"/>
        </w:rPr>
        <w:t xml:space="preserve"> Geological Survey estimates that several million earthquakes occur in the world </w:t>
      </w:r>
      <w:r w:rsidR="00112EC9">
        <w:rPr>
          <w:rFonts w:ascii="Constantia" w:hAnsi="Constantia"/>
        </w:rPr>
        <w:t>annually</w:t>
      </w:r>
      <w:r>
        <w:rPr>
          <w:rFonts w:ascii="Constantia" w:hAnsi="Constantia"/>
        </w:rPr>
        <w:t>.</w:t>
      </w:r>
    </w:p>
    <w:p w:rsidR="00BD5202" w:rsidRPr="00BD5202" w:rsidRDefault="00BD5202" w:rsidP="00FD3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 w:hanging="180"/>
        <w:rPr>
          <w:rFonts w:ascii="Constantia" w:eastAsia="Times New Roman" w:hAnsi="Constantia" w:cs="Times New Roman"/>
          <w:b/>
        </w:rPr>
      </w:pPr>
      <w:r w:rsidRPr="00BD5202">
        <w:rPr>
          <w:rFonts w:ascii="Constantia" w:hAnsi="Constantia"/>
        </w:rPr>
        <w:t>All 50 states and all U.S. territories are vulnerable to earthquakes</w:t>
      </w:r>
      <w:r w:rsidR="008148E4">
        <w:rPr>
          <w:rFonts w:ascii="Constantia" w:hAnsi="Constantia"/>
        </w:rPr>
        <w:t>.</w:t>
      </w:r>
    </w:p>
    <w:p w:rsidR="00BD5202" w:rsidRPr="00BD5202" w:rsidRDefault="00BD5202" w:rsidP="00FD3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 w:hanging="180"/>
        <w:rPr>
          <w:rFonts w:ascii="Constantia" w:eastAsia="Times New Roman" w:hAnsi="Constantia" w:cs="Times New Roman"/>
          <w:b/>
        </w:rPr>
      </w:pPr>
      <w:r w:rsidRPr="00BD5202">
        <w:rPr>
          <w:rFonts w:ascii="Constantia" w:hAnsi="Constantia"/>
        </w:rPr>
        <w:t>California experiences the most frequent damaging earthquakes; however, Alaska experiences the great</w:t>
      </w:r>
      <w:r w:rsidR="008148E4">
        <w:rPr>
          <w:rFonts w:ascii="Constantia" w:hAnsi="Constantia"/>
        </w:rPr>
        <w:t xml:space="preserve">est number of large earthquakes, </w:t>
      </w:r>
      <w:r w:rsidRPr="00BD5202">
        <w:rPr>
          <w:rFonts w:ascii="Constantia" w:hAnsi="Constantia"/>
        </w:rPr>
        <w:t>most</w:t>
      </w:r>
      <w:r w:rsidR="008148E4">
        <w:rPr>
          <w:rFonts w:ascii="Constantia" w:hAnsi="Constantia"/>
        </w:rPr>
        <w:t>ly</w:t>
      </w:r>
      <w:r w:rsidRPr="00BD5202">
        <w:rPr>
          <w:rFonts w:ascii="Constantia" w:hAnsi="Constantia"/>
        </w:rPr>
        <w:t xml:space="preserve"> in uninhabited areas</w:t>
      </w:r>
      <w:r w:rsidR="008148E4">
        <w:rPr>
          <w:rFonts w:ascii="Constantia" w:hAnsi="Constantia"/>
        </w:rPr>
        <w:t>.</w:t>
      </w:r>
    </w:p>
    <w:p w:rsidR="004A0872" w:rsidRPr="001A54F2" w:rsidRDefault="00112EC9" w:rsidP="00FD3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 w:hanging="180"/>
        <w:rPr>
          <w:rFonts w:ascii="Constantia" w:eastAsia="Times New Roman" w:hAnsi="Constantia" w:cs="Times New Roman"/>
        </w:rPr>
      </w:pPr>
      <w:r w:rsidRPr="00112EC9">
        <w:rPr>
          <w:rFonts w:ascii="Constantia" w:hAnsi="Constantia"/>
        </w:rPr>
        <w:t xml:space="preserve">Annual damages amount to more than </w:t>
      </w:r>
      <w:r w:rsidR="001A54F2">
        <w:rPr>
          <w:rFonts w:ascii="Constantia" w:hAnsi="Constantia"/>
        </w:rPr>
        <w:t>$</w:t>
      </w:r>
      <w:r w:rsidRPr="00112EC9">
        <w:rPr>
          <w:rFonts w:ascii="Constantia" w:hAnsi="Constantia"/>
        </w:rPr>
        <w:t xml:space="preserve">200 billion </w:t>
      </w:r>
      <w:r w:rsidR="001A54F2">
        <w:rPr>
          <w:rFonts w:ascii="Constantia" w:hAnsi="Constantia"/>
        </w:rPr>
        <w:t>in the U.S.</w:t>
      </w:r>
    </w:p>
    <w:p w:rsidR="001A54F2" w:rsidRPr="001A54F2" w:rsidRDefault="001A54F2" w:rsidP="00FD3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 w:hanging="180"/>
        <w:rPr>
          <w:rFonts w:ascii="Constantia" w:eastAsia="Times New Roman" w:hAnsi="Constantia" w:cs="Times New Roman"/>
        </w:rPr>
      </w:pPr>
      <w:r>
        <w:rPr>
          <w:rFonts w:ascii="Constantia" w:hAnsi="Constantia"/>
        </w:rPr>
        <w:t>Ground shaking can collapse buildings and bridges, and disrupt gas, electric and phone service.</w:t>
      </w:r>
    </w:p>
    <w:p w:rsidR="001A54F2" w:rsidRPr="004A0872" w:rsidRDefault="001A54F2" w:rsidP="00FD3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 w:hanging="180"/>
        <w:rPr>
          <w:rFonts w:ascii="Constantia" w:eastAsia="Times New Roman" w:hAnsi="Constantia" w:cs="Times New Roman"/>
        </w:rPr>
      </w:pPr>
      <w:r>
        <w:rPr>
          <w:rFonts w:ascii="Constantia" w:hAnsi="Constantia"/>
        </w:rPr>
        <w:t>The largest U.S. earthquakes were along the New Madrid fault, based in Missouri. The 1811-1812 three-month series of quakes included three larger than 8.0 on the Richter scale felt over the entire eastern U.S.</w:t>
      </w:r>
    </w:p>
    <w:p w:rsidR="00CF4438" w:rsidRPr="00CF4438" w:rsidRDefault="00CF4438" w:rsidP="00FD3C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 w:hanging="180"/>
        <w:rPr>
          <w:rFonts w:ascii="Constantia" w:eastAsia="Times New Roman" w:hAnsi="Constantia" w:cs="Times New Roman"/>
        </w:rPr>
      </w:pPr>
      <w:r w:rsidRPr="00CF4438">
        <w:rPr>
          <w:rFonts w:ascii="Constantia" w:hAnsi="Constantia"/>
        </w:rPr>
        <w:t>Where earthquakes have occurred before, they will happen again</w:t>
      </w:r>
      <w:r w:rsidR="001A54F2">
        <w:rPr>
          <w:rFonts w:ascii="Constantia" w:hAnsi="Constantia"/>
        </w:rPr>
        <w:t>.</w:t>
      </w:r>
    </w:p>
    <w:p w:rsidR="00C81186" w:rsidRPr="008656DB" w:rsidRDefault="00FC56DA" w:rsidP="00FD3C38">
      <w:pPr>
        <w:spacing w:after="0" w:line="240" w:lineRule="auto"/>
        <w:rPr>
          <w:rFonts w:ascii="Constantia" w:eastAsia="Times New Roman" w:hAnsi="Constantia" w:cs="Times New Roman"/>
        </w:rPr>
      </w:pPr>
      <w:r w:rsidRPr="00FC56DA">
        <w:rPr>
          <w:rFonts w:ascii="Constantia" w:eastAsia="Times New Roman" w:hAnsi="Constantia" w:cs="Times New Roman"/>
          <w:b/>
        </w:rPr>
        <w:t xml:space="preserve">Earthquake </w:t>
      </w:r>
      <w:r w:rsidR="008656DB">
        <w:rPr>
          <w:rFonts w:ascii="Constantia" w:eastAsia="Times New Roman" w:hAnsi="Constantia" w:cs="Times New Roman"/>
          <w:b/>
        </w:rPr>
        <w:t>H</w:t>
      </w:r>
      <w:r w:rsidRPr="00FC56DA">
        <w:rPr>
          <w:rFonts w:ascii="Constantia" w:eastAsia="Times New Roman" w:hAnsi="Constantia" w:cs="Times New Roman"/>
          <w:b/>
        </w:rPr>
        <w:t>azard</w:t>
      </w:r>
      <w:r w:rsidR="008656DB">
        <w:rPr>
          <w:rFonts w:ascii="Constantia" w:eastAsia="Times New Roman" w:hAnsi="Constantia" w:cs="Times New Roman"/>
          <w:b/>
        </w:rPr>
        <w:t>s</w:t>
      </w:r>
      <w:r w:rsidR="001A54F2">
        <w:rPr>
          <w:rFonts w:ascii="Constantia" w:eastAsia="Times New Roman" w:hAnsi="Constantia" w:cs="Times New Roman"/>
          <w:b/>
        </w:rPr>
        <w:t xml:space="preserve">: </w:t>
      </w:r>
      <w:r w:rsidR="001A54F2" w:rsidRPr="001A54F2">
        <w:rPr>
          <w:rFonts w:ascii="Constantia" w:eastAsia="Times New Roman" w:hAnsi="Constantia" w:cs="Times New Roman"/>
        </w:rPr>
        <w:t>S</w:t>
      </w:r>
      <w:r w:rsidR="00C331BF" w:rsidRPr="004A0872">
        <w:rPr>
          <w:rFonts w:ascii="Constantia" w:eastAsia="Times New Roman" w:hAnsi="Constantia" w:cs="Times New Roman"/>
        </w:rPr>
        <w:t xml:space="preserve">econdary or cascading effects </w:t>
      </w:r>
      <w:r w:rsidRPr="004A0872">
        <w:rPr>
          <w:rFonts w:ascii="Constantia" w:eastAsia="Times New Roman" w:hAnsi="Constantia" w:cs="Times New Roman"/>
        </w:rPr>
        <w:t>associated with earthquake</w:t>
      </w:r>
      <w:r w:rsidR="00C331BF" w:rsidRPr="004A0872">
        <w:rPr>
          <w:rFonts w:ascii="Constantia" w:eastAsia="Times New Roman" w:hAnsi="Constantia" w:cs="Times New Roman"/>
        </w:rPr>
        <w:t xml:space="preserve">s </w:t>
      </w:r>
      <w:r w:rsidRPr="004A0872">
        <w:rPr>
          <w:rFonts w:ascii="Constantia" w:eastAsia="Times New Roman" w:hAnsi="Constantia" w:cs="Times New Roman"/>
        </w:rPr>
        <w:t xml:space="preserve">may </w:t>
      </w:r>
      <w:r w:rsidR="00C331BF" w:rsidRPr="004A0872">
        <w:rPr>
          <w:rFonts w:ascii="Constantia" w:eastAsia="Times New Roman" w:hAnsi="Constantia" w:cs="Times New Roman"/>
        </w:rPr>
        <w:t>affect people</w:t>
      </w:r>
      <w:r w:rsidR="001A54F2">
        <w:rPr>
          <w:rFonts w:ascii="Constantia" w:eastAsia="Times New Roman" w:hAnsi="Constantia" w:cs="Times New Roman"/>
        </w:rPr>
        <w:t>.</w:t>
      </w:r>
    </w:p>
    <w:p w:rsidR="004E3799" w:rsidRDefault="004E3799" w:rsidP="00FD3C38">
      <w:pPr>
        <w:pStyle w:val="ListParagraph"/>
        <w:numPr>
          <w:ilvl w:val="0"/>
          <w:numId w:val="3"/>
        </w:numPr>
        <w:spacing w:after="0" w:afterAutospacing="1" w:line="240" w:lineRule="auto"/>
        <w:ind w:left="360" w:hanging="143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>Ground shaking is the movement of the earth’s surface from earthquakes or explosions.</w:t>
      </w:r>
    </w:p>
    <w:p w:rsidR="00C81186" w:rsidRPr="005511DA" w:rsidRDefault="00C81186" w:rsidP="00FD3C38">
      <w:pPr>
        <w:pStyle w:val="ListParagraph"/>
        <w:numPr>
          <w:ilvl w:val="0"/>
          <w:numId w:val="3"/>
        </w:numPr>
        <w:spacing w:after="0" w:afterAutospacing="1" w:line="240" w:lineRule="auto"/>
        <w:ind w:left="360" w:hanging="143"/>
        <w:rPr>
          <w:rFonts w:ascii="Constantia" w:eastAsia="Times New Roman" w:hAnsi="Constantia" w:cs="Times New Roman"/>
        </w:rPr>
      </w:pPr>
      <w:r w:rsidRPr="008656DB">
        <w:rPr>
          <w:rFonts w:ascii="Constantia" w:eastAsia="Times New Roman" w:hAnsi="Constantia" w:cs="Times New Roman"/>
        </w:rPr>
        <w:t>Landslides</w:t>
      </w:r>
      <w:r w:rsidR="008656DB" w:rsidRPr="008656DB">
        <w:rPr>
          <w:rFonts w:ascii="Constantia" w:eastAsia="Times New Roman" w:hAnsi="Constantia" w:cs="Times New Roman"/>
        </w:rPr>
        <w:t xml:space="preserve"> </w:t>
      </w:r>
      <w:r w:rsidR="001A54F2">
        <w:rPr>
          <w:rFonts w:ascii="Constantia" w:hAnsi="Constantia"/>
        </w:rPr>
        <w:t>are the</w:t>
      </w:r>
      <w:r w:rsidR="008656DB" w:rsidRPr="008656DB">
        <w:rPr>
          <w:rFonts w:ascii="Constantia" w:hAnsi="Constantia"/>
        </w:rPr>
        <w:t xml:space="preserve"> movement of surface material down a slope</w:t>
      </w:r>
      <w:r w:rsidR="005511DA">
        <w:rPr>
          <w:rFonts w:ascii="Constantia" w:hAnsi="Constantia"/>
        </w:rPr>
        <w:t>.</w:t>
      </w:r>
    </w:p>
    <w:p w:rsidR="005511DA" w:rsidRPr="008656DB" w:rsidRDefault="005511DA" w:rsidP="00FD3C38">
      <w:pPr>
        <w:pStyle w:val="ListParagraph"/>
        <w:numPr>
          <w:ilvl w:val="0"/>
          <w:numId w:val="3"/>
        </w:numPr>
        <w:spacing w:after="0" w:line="240" w:lineRule="auto"/>
        <w:ind w:left="360" w:hanging="143"/>
        <w:rPr>
          <w:rFonts w:ascii="Constantia" w:eastAsia="Times New Roman" w:hAnsi="Constantia" w:cs="Times New Roman"/>
        </w:rPr>
      </w:pPr>
      <w:r w:rsidRPr="008656DB">
        <w:rPr>
          <w:rFonts w:ascii="Constantia" w:eastAsia="Times New Roman" w:hAnsi="Constantia" w:cs="Times New Roman"/>
        </w:rPr>
        <w:t xml:space="preserve">Surface faulting </w:t>
      </w:r>
      <w:r w:rsidRPr="008656DB">
        <w:rPr>
          <w:rFonts w:ascii="Constantia" w:hAnsi="Constantia"/>
        </w:rPr>
        <w:t>is displacement that reaches the earth's surface during slip along a fault</w:t>
      </w:r>
      <w:r>
        <w:rPr>
          <w:rFonts w:ascii="Constantia" w:hAnsi="Constantia"/>
        </w:rPr>
        <w:t>.</w:t>
      </w:r>
    </w:p>
    <w:p w:rsidR="00C81186" w:rsidRPr="008656DB" w:rsidRDefault="00C81186" w:rsidP="00FD3C38">
      <w:pPr>
        <w:pStyle w:val="ListParagraph"/>
        <w:numPr>
          <w:ilvl w:val="0"/>
          <w:numId w:val="3"/>
        </w:numPr>
        <w:spacing w:before="100" w:beforeAutospacing="1" w:after="0" w:afterAutospacing="1" w:line="240" w:lineRule="auto"/>
        <w:ind w:left="360" w:hanging="143"/>
        <w:rPr>
          <w:rFonts w:ascii="Constantia" w:eastAsia="Times New Roman" w:hAnsi="Constantia" w:cs="Times New Roman"/>
        </w:rPr>
      </w:pPr>
      <w:r w:rsidRPr="008656DB">
        <w:rPr>
          <w:rFonts w:ascii="Constantia" w:eastAsia="Times New Roman" w:hAnsi="Constantia" w:cs="Times New Roman"/>
        </w:rPr>
        <w:t>Liquefaction</w:t>
      </w:r>
      <w:r w:rsidR="008656DB" w:rsidRPr="008656DB">
        <w:rPr>
          <w:rFonts w:ascii="Constantia" w:eastAsia="Times New Roman" w:hAnsi="Constantia" w:cs="Times New Roman"/>
        </w:rPr>
        <w:t xml:space="preserve"> is a</w:t>
      </w:r>
      <w:r w:rsidR="008656DB" w:rsidRPr="008656DB">
        <w:rPr>
          <w:rFonts w:ascii="Constantia" w:hAnsi="Constantia"/>
        </w:rPr>
        <w:t xml:space="preserve"> process by which water-saturated sediment temporarily loses strength and acts as a fluid</w:t>
      </w:r>
      <w:r w:rsidR="001A54F2">
        <w:rPr>
          <w:rFonts w:ascii="Constantia" w:hAnsi="Constantia"/>
        </w:rPr>
        <w:t>.</w:t>
      </w:r>
    </w:p>
    <w:p w:rsidR="00C81186" w:rsidRPr="00112EC9" w:rsidRDefault="00FD3C38" w:rsidP="00FD3C38">
      <w:pPr>
        <w:pStyle w:val="ListParagraph"/>
        <w:numPr>
          <w:ilvl w:val="0"/>
          <w:numId w:val="3"/>
        </w:numPr>
        <w:spacing w:before="100" w:beforeAutospacing="1" w:after="0" w:afterAutospacing="1" w:line="240" w:lineRule="auto"/>
        <w:ind w:left="360" w:hanging="143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>A t</w:t>
      </w:r>
      <w:r w:rsidR="00C81186" w:rsidRPr="008656DB">
        <w:rPr>
          <w:rFonts w:ascii="Constantia" w:eastAsia="Times New Roman" w:hAnsi="Constantia" w:cs="Times New Roman"/>
        </w:rPr>
        <w:t>sunami</w:t>
      </w:r>
      <w:r w:rsidR="008656DB" w:rsidRPr="008656DB">
        <w:rPr>
          <w:rFonts w:ascii="Constantia" w:eastAsia="Times New Roman" w:hAnsi="Constantia" w:cs="Times New Roman"/>
        </w:rPr>
        <w:t xml:space="preserve"> </w:t>
      </w:r>
      <w:r w:rsidR="008656DB" w:rsidRPr="008656DB">
        <w:rPr>
          <w:rFonts w:ascii="Constantia" w:hAnsi="Constantia"/>
        </w:rPr>
        <w:t>is a sea wave of local or distant origin that results from large-scale seafloor displacements associated with large earthquakes, major submar</w:t>
      </w:r>
      <w:r w:rsidR="001A54F2">
        <w:rPr>
          <w:rFonts w:ascii="Constantia" w:hAnsi="Constantia"/>
        </w:rPr>
        <w:t>ine slides</w:t>
      </w:r>
      <w:r w:rsidR="008656DB" w:rsidRPr="008656DB">
        <w:rPr>
          <w:rFonts w:ascii="Constantia" w:hAnsi="Constantia"/>
        </w:rPr>
        <w:t xml:space="preserve"> or exploding volcanic islands</w:t>
      </w:r>
      <w:r w:rsidR="001A54F2">
        <w:rPr>
          <w:rFonts w:ascii="Constantia" w:hAnsi="Constantia"/>
        </w:rPr>
        <w:t>. The 2004 Indian Ocean earthquake spawned the largest tsunami on record.</w:t>
      </w:r>
    </w:p>
    <w:p w:rsidR="00C81186" w:rsidRPr="008656DB" w:rsidRDefault="00FD3C38" w:rsidP="00FD3C38">
      <w:pPr>
        <w:pStyle w:val="ListParagraph"/>
        <w:numPr>
          <w:ilvl w:val="0"/>
          <w:numId w:val="3"/>
        </w:numPr>
        <w:spacing w:before="100" w:beforeAutospacing="1" w:after="0" w:afterAutospacing="1" w:line="240" w:lineRule="auto"/>
        <w:ind w:left="360" w:hanging="143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>A s</w:t>
      </w:r>
      <w:r w:rsidR="008656DB" w:rsidRPr="008656DB">
        <w:rPr>
          <w:rFonts w:ascii="Constantia" w:eastAsia="Times New Roman" w:hAnsi="Constantia" w:cs="Times New Roman"/>
        </w:rPr>
        <w:t xml:space="preserve">eiche </w:t>
      </w:r>
      <w:r>
        <w:rPr>
          <w:rFonts w:ascii="Constantia" w:hAnsi="Constantia"/>
        </w:rPr>
        <w:t>is the slosh</w:t>
      </w:r>
      <w:r w:rsidR="008656DB" w:rsidRPr="008656DB">
        <w:rPr>
          <w:rFonts w:ascii="Constantia" w:hAnsi="Constantia"/>
        </w:rPr>
        <w:t xml:space="preserve"> of a closed body of water from earthquake shaking</w:t>
      </w:r>
      <w:r w:rsidR="00AE0DC2">
        <w:rPr>
          <w:rFonts w:ascii="Constantia" w:hAnsi="Constantia"/>
        </w:rPr>
        <w:t>.</w:t>
      </w:r>
    </w:p>
    <w:p w:rsidR="008656DB" w:rsidRPr="00B67918" w:rsidRDefault="008656DB" w:rsidP="00FD3C38">
      <w:pPr>
        <w:pStyle w:val="ListParagraph"/>
        <w:numPr>
          <w:ilvl w:val="0"/>
          <w:numId w:val="3"/>
        </w:numPr>
        <w:spacing w:before="100" w:beforeAutospacing="1" w:after="0" w:afterAutospacing="1" w:line="240" w:lineRule="auto"/>
        <w:ind w:left="360" w:hanging="143"/>
        <w:rPr>
          <w:rFonts w:ascii="Constantia" w:eastAsia="Times New Roman" w:hAnsi="Constantia" w:cs="Times New Roman"/>
        </w:rPr>
      </w:pPr>
      <w:r>
        <w:rPr>
          <w:rFonts w:ascii="Constantia" w:hAnsi="Constantia"/>
        </w:rPr>
        <w:t xml:space="preserve">Fire may be caused by </w:t>
      </w:r>
      <w:r w:rsidR="00AE0DC2">
        <w:rPr>
          <w:rFonts w:ascii="Constantia" w:hAnsi="Constantia"/>
        </w:rPr>
        <w:t xml:space="preserve">the </w:t>
      </w:r>
      <w:r>
        <w:rPr>
          <w:rFonts w:ascii="Constantia" w:hAnsi="Constantia"/>
        </w:rPr>
        <w:t>violent disruptions to electrical, natural gas and gasoline lines</w:t>
      </w:r>
      <w:r w:rsidR="00AE0DC2">
        <w:rPr>
          <w:rFonts w:ascii="Constantia" w:hAnsi="Constantia"/>
        </w:rPr>
        <w:t>. The 1906 San Francisco earthquake spawned three days of structure fire throughout the city.</w:t>
      </w:r>
    </w:p>
    <w:p w:rsidR="006D7778" w:rsidRPr="009E50BF" w:rsidRDefault="008656DB" w:rsidP="00FD3C38">
      <w:pPr>
        <w:spacing w:line="240" w:lineRule="auto"/>
        <w:rPr>
          <w:rFonts w:ascii="Constantia" w:hAnsi="Constantia"/>
        </w:rPr>
      </w:pPr>
      <w:r w:rsidRPr="009E50BF">
        <w:rPr>
          <w:rFonts w:ascii="Constantia" w:hAnsi="Constantia"/>
          <w:b/>
        </w:rPr>
        <w:t xml:space="preserve">Earthquake </w:t>
      </w:r>
      <w:r w:rsidR="00D00194" w:rsidRPr="009E50BF">
        <w:rPr>
          <w:rFonts w:ascii="Constantia" w:hAnsi="Constantia"/>
          <w:b/>
        </w:rPr>
        <w:t>R</w:t>
      </w:r>
      <w:r w:rsidRPr="009E50BF">
        <w:rPr>
          <w:rFonts w:ascii="Constantia" w:hAnsi="Constantia"/>
          <w:b/>
        </w:rPr>
        <w:t>isk</w:t>
      </w:r>
      <w:r w:rsidR="00DF53D9">
        <w:rPr>
          <w:rFonts w:ascii="Constantia" w:hAnsi="Constantia"/>
        </w:rPr>
        <w:t xml:space="preserve"> is the p</w:t>
      </w:r>
      <w:r w:rsidR="00AE0DC2">
        <w:rPr>
          <w:rFonts w:ascii="Constantia" w:hAnsi="Constantia"/>
        </w:rPr>
        <w:t>robable building damage</w:t>
      </w:r>
      <w:r w:rsidRPr="009E50BF">
        <w:rPr>
          <w:rFonts w:ascii="Constantia" w:hAnsi="Constantia"/>
        </w:rPr>
        <w:t xml:space="preserve"> and number of people that are expected to be hurt or killed if a</w:t>
      </w:r>
      <w:r w:rsidR="00AE0DC2">
        <w:rPr>
          <w:rFonts w:ascii="Constantia" w:hAnsi="Constantia"/>
        </w:rPr>
        <w:t>n</w:t>
      </w:r>
      <w:r w:rsidRPr="009E50BF">
        <w:rPr>
          <w:rFonts w:ascii="Constantia" w:hAnsi="Constantia"/>
        </w:rPr>
        <w:t xml:space="preserve"> earthquake on a particular fault occurs.</w:t>
      </w:r>
    </w:p>
    <w:p w:rsidR="009E50BF" w:rsidRDefault="009E50BF" w:rsidP="00FD3C38">
      <w:pPr>
        <w:spacing w:before="80" w:after="0" w:line="240" w:lineRule="auto"/>
        <w:rPr>
          <w:rFonts w:ascii="Constantia" w:eastAsia="Times New Roman" w:hAnsi="Constantia" w:cs="Times New Roman"/>
        </w:rPr>
      </w:pPr>
      <w:r w:rsidRPr="009E50BF">
        <w:rPr>
          <w:rFonts w:ascii="Constantia" w:eastAsia="Times New Roman" w:hAnsi="Constantia" w:cs="Times New Roman"/>
          <w:b/>
        </w:rPr>
        <w:t>Earthquake Severity</w:t>
      </w:r>
      <w:r w:rsidR="00DF53D9">
        <w:rPr>
          <w:rFonts w:ascii="Constantia" w:eastAsia="Times New Roman" w:hAnsi="Constantia" w:cs="Times New Roman"/>
        </w:rPr>
        <w:t xml:space="preserve"> is e</w:t>
      </w:r>
      <w:r w:rsidRPr="009E50BF">
        <w:rPr>
          <w:rFonts w:ascii="Constantia" w:eastAsia="Times New Roman" w:hAnsi="Constantia" w:cs="Times New Roman"/>
        </w:rPr>
        <w:t xml:space="preserve">xpressed in terms of both </w:t>
      </w:r>
      <w:r w:rsidRPr="009E50BF">
        <w:rPr>
          <w:rFonts w:ascii="Constantia" w:eastAsia="Times New Roman" w:hAnsi="Constantia" w:cs="Times New Roman"/>
          <w:i/>
          <w:iCs/>
        </w:rPr>
        <w:t>intensity</w:t>
      </w:r>
      <w:r w:rsidRPr="009E50BF">
        <w:rPr>
          <w:rFonts w:ascii="Constantia" w:eastAsia="Times New Roman" w:hAnsi="Constantia" w:cs="Times New Roman"/>
        </w:rPr>
        <w:t xml:space="preserve"> and </w:t>
      </w:r>
      <w:r w:rsidRPr="009E50BF">
        <w:rPr>
          <w:rFonts w:ascii="Constantia" w:eastAsia="Times New Roman" w:hAnsi="Constantia" w:cs="Times New Roman"/>
          <w:i/>
          <w:iCs/>
        </w:rPr>
        <w:t>magnitude</w:t>
      </w:r>
      <w:r w:rsidRPr="009E50BF">
        <w:rPr>
          <w:rFonts w:ascii="Constantia" w:eastAsia="Times New Roman" w:hAnsi="Constantia" w:cs="Times New Roman"/>
        </w:rPr>
        <w:t>. However, th</w:t>
      </w:r>
      <w:r w:rsidR="005511DA">
        <w:rPr>
          <w:rFonts w:ascii="Constantia" w:eastAsia="Times New Roman" w:hAnsi="Constantia" w:cs="Times New Roman"/>
        </w:rPr>
        <w:t>e two terms are quite different</w:t>
      </w:r>
      <w:r w:rsidRPr="009E50BF">
        <w:rPr>
          <w:rFonts w:ascii="Constantia" w:eastAsia="Times New Roman" w:hAnsi="Constantia" w:cs="Times New Roman"/>
        </w:rPr>
        <w:t xml:space="preserve"> and are often confused. </w:t>
      </w:r>
    </w:p>
    <w:p w:rsidR="009E50BF" w:rsidRPr="009E50BF" w:rsidRDefault="009E50BF" w:rsidP="00FD3C38">
      <w:pPr>
        <w:pStyle w:val="ListParagraph"/>
        <w:numPr>
          <w:ilvl w:val="0"/>
          <w:numId w:val="7"/>
        </w:numPr>
        <w:spacing w:before="120" w:after="0" w:line="240" w:lineRule="auto"/>
        <w:ind w:left="360" w:hanging="180"/>
        <w:rPr>
          <w:rFonts w:ascii="Constantia" w:hAnsi="Constantia"/>
        </w:rPr>
      </w:pPr>
      <w:r w:rsidRPr="009E50BF">
        <w:rPr>
          <w:rFonts w:ascii="Constantia" w:eastAsia="Times New Roman" w:hAnsi="Constantia" w:cs="Times New Roman"/>
        </w:rPr>
        <w:t>Intensity is based on the observed effects of grou</w:t>
      </w:r>
      <w:r w:rsidR="00771E44">
        <w:rPr>
          <w:rFonts w:ascii="Constantia" w:eastAsia="Times New Roman" w:hAnsi="Constantia" w:cs="Times New Roman"/>
        </w:rPr>
        <w:t>nd shaking on people, buildings</w:t>
      </w:r>
      <w:r w:rsidR="00F06B8C">
        <w:rPr>
          <w:rFonts w:ascii="Constantia" w:eastAsia="Times New Roman" w:hAnsi="Constantia" w:cs="Times New Roman"/>
        </w:rPr>
        <w:t xml:space="preserve"> </w:t>
      </w:r>
      <w:r w:rsidRPr="009E50BF">
        <w:rPr>
          <w:rFonts w:ascii="Constantia" w:eastAsia="Times New Roman" w:hAnsi="Constantia" w:cs="Times New Roman"/>
        </w:rPr>
        <w:t>and natural features</w:t>
      </w:r>
      <w:r w:rsidR="00771E44">
        <w:rPr>
          <w:rFonts w:ascii="Constantia" w:eastAsia="Times New Roman" w:hAnsi="Constantia" w:cs="Times New Roman"/>
        </w:rPr>
        <w:t>.</w:t>
      </w:r>
    </w:p>
    <w:p w:rsidR="009E50BF" w:rsidRPr="009E50BF" w:rsidRDefault="009E50BF" w:rsidP="00FD3C38">
      <w:pPr>
        <w:pStyle w:val="ListParagraph"/>
        <w:numPr>
          <w:ilvl w:val="1"/>
          <w:numId w:val="7"/>
        </w:numPr>
        <w:spacing w:before="120" w:after="0" w:line="240" w:lineRule="auto"/>
        <w:ind w:left="900" w:hanging="180"/>
        <w:rPr>
          <w:rFonts w:ascii="Constantia" w:hAnsi="Constantia"/>
        </w:rPr>
      </w:pPr>
      <w:r w:rsidRPr="009E50BF">
        <w:rPr>
          <w:rFonts w:ascii="Constantia" w:hAnsi="Constantia"/>
        </w:rPr>
        <w:t>Modified Mercalli Intensity Scale measures intensity values on 12 levels</w:t>
      </w:r>
      <w:r w:rsidR="005511DA">
        <w:rPr>
          <w:rFonts w:ascii="Constantia" w:hAnsi="Constantia"/>
        </w:rPr>
        <w:t>:</w:t>
      </w:r>
      <w:r>
        <w:rPr>
          <w:rFonts w:ascii="Constantia" w:hAnsi="Constantia"/>
        </w:rPr>
        <w:t xml:space="preserve"> I to XII</w:t>
      </w:r>
      <w:r w:rsidR="00771E44">
        <w:rPr>
          <w:rFonts w:ascii="Constantia" w:hAnsi="Constantia"/>
        </w:rPr>
        <w:t>.</w:t>
      </w:r>
    </w:p>
    <w:p w:rsidR="009E50BF" w:rsidRPr="009E50BF" w:rsidRDefault="009E50BF" w:rsidP="00FD3C38">
      <w:pPr>
        <w:pStyle w:val="ListParagraph"/>
        <w:numPr>
          <w:ilvl w:val="1"/>
          <w:numId w:val="7"/>
        </w:numPr>
        <w:spacing w:before="120" w:after="0" w:line="240" w:lineRule="auto"/>
        <w:ind w:left="900" w:hanging="180"/>
        <w:rPr>
          <w:rFonts w:ascii="Constantia" w:hAnsi="Constantia"/>
        </w:rPr>
      </w:pPr>
      <w:r w:rsidRPr="009E50BF">
        <w:rPr>
          <w:rFonts w:ascii="Constantia" w:hAnsi="Constantia"/>
        </w:rPr>
        <w:t xml:space="preserve">Lower numbers are based on what people felt </w:t>
      </w:r>
      <w:r w:rsidR="00771E44">
        <w:rPr>
          <w:rFonts w:ascii="Constantia" w:hAnsi="Constantia"/>
        </w:rPr>
        <w:t xml:space="preserve">and </w:t>
      </w:r>
      <w:r w:rsidRPr="009E50BF">
        <w:rPr>
          <w:rFonts w:ascii="Constantia" w:hAnsi="Constantia"/>
        </w:rPr>
        <w:t>higher numbers on observed structural damage</w:t>
      </w:r>
      <w:r w:rsidR="00771E44">
        <w:rPr>
          <w:rFonts w:ascii="Constantia" w:hAnsi="Constantia"/>
        </w:rPr>
        <w:t>.</w:t>
      </w:r>
    </w:p>
    <w:p w:rsidR="009E50BF" w:rsidRDefault="009E50BF" w:rsidP="00FD3C38">
      <w:pPr>
        <w:pStyle w:val="ListParagraph"/>
        <w:numPr>
          <w:ilvl w:val="0"/>
          <w:numId w:val="7"/>
        </w:numPr>
        <w:spacing w:before="120"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9E50BF">
        <w:rPr>
          <w:rFonts w:ascii="Constantia" w:eastAsia="Times New Roman" w:hAnsi="Constantia" w:cs="Times New Roman"/>
        </w:rPr>
        <w:t>Magnitude is related to the amount of seismic energy released at the hypo</w:t>
      </w:r>
      <w:r>
        <w:rPr>
          <w:rFonts w:ascii="Constantia" w:eastAsia="Times New Roman" w:hAnsi="Constantia" w:cs="Times New Roman"/>
        </w:rPr>
        <w:t>center of the earthquake</w:t>
      </w:r>
      <w:r w:rsidR="00771E44">
        <w:rPr>
          <w:rFonts w:ascii="Constantia" w:eastAsia="Times New Roman" w:hAnsi="Constantia" w:cs="Times New Roman"/>
        </w:rPr>
        <w:t>.</w:t>
      </w:r>
    </w:p>
    <w:p w:rsidR="009E50BF" w:rsidRPr="008A18C9" w:rsidRDefault="00771E44" w:rsidP="00FD3C38">
      <w:pPr>
        <w:pStyle w:val="ListParagraph"/>
        <w:numPr>
          <w:ilvl w:val="1"/>
          <w:numId w:val="7"/>
        </w:numPr>
        <w:spacing w:before="120" w:after="0" w:line="240" w:lineRule="auto"/>
        <w:ind w:left="900" w:hanging="180"/>
        <w:rPr>
          <w:rFonts w:ascii="Constantia" w:eastAsia="Times New Roman" w:hAnsi="Constantia" w:cs="Times New Roman"/>
        </w:rPr>
      </w:pPr>
      <w:r>
        <w:rPr>
          <w:rFonts w:ascii="Constantia" w:hAnsi="Constantia"/>
        </w:rPr>
        <w:t>The Richter s</w:t>
      </w:r>
      <w:r w:rsidR="009E50BF" w:rsidRPr="008A18C9">
        <w:rPr>
          <w:rFonts w:ascii="Constantia" w:hAnsi="Constantia"/>
        </w:rPr>
        <w:t>cale</w:t>
      </w:r>
      <w:r w:rsidR="008A18C9" w:rsidRPr="008A18C9">
        <w:rPr>
          <w:rFonts w:ascii="Constantia" w:hAnsi="Constantia"/>
        </w:rPr>
        <w:t xml:space="preserve"> measures</w:t>
      </w:r>
      <w:r w:rsidR="009E50BF" w:rsidRPr="008A18C9">
        <w:rPr>
          <w:rFonts w:ascii="Constantia" w:hAnsi="Constantia"/>
        </w:rPr>
        <w:t xml:space="preserve"> magnitude </w:t>
      </w:r>
      <w:r w:rsidR="008A18C9" w:rsidRPr="008A18C9">
        <w:rPr>
          <w:rFonts w:ascii="Constantia" w:hAnsi="Constantia"/>
        </w:rPr>
        <w:t xml:space="preserve">values </w:t>
      </w:r>
      <w:r w:rsidR="008A18C9">
        <w:rPr>
          <w:rFonts w:ascii="Constantia" w:hAnsi="Constantia"/>
        </w:rPr>
        <w:t>with</w:t>
      </w:r>
      <w:r w:rsidR="009E50BF" w:rsidRPr="008A18C9">
        <w:rPr>
          <w:rFonts w:ascii="Constantia" w:hAnsi="Constantia"/>
        </w:rPr>
        <w:t xml:space="preserve"> whole numbers and decimal fractions</w:t>
      </w:r>
      <w:r w:rsidR="008A18C9">
        <w:rPr>
          <w:rFonts w:ascii="Constantia" w:hAnsi="Constantia"/>
        </w:rPr>
        <w:t xml:space="preserve"> on 10 levels</w:t>
      </w:r>
      <w:r>
        <w:rPr>
          <w:rFonts w:ascii="Constantia" w:hAnsi="Constantia"/>
        </w:rPr>
        <w:t>.</w:t>
      </w:r>
    </w:p>
    <w:p w:rsidR="008A18C9" w:rsidRPr="008A18C9" w:rsidRDefault="008A18C9" w:rsidP="00FD3C3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900" w:hanging="180"/>
        <w:rPr>
          <w:rFonts w:ascii="Constantia" w:eastAsia="Times New Roman" w:hAnsi="Constantia" w:cs="Times New Roman"/>
        </w:rPr>
      </w:pPr>
      <w:r>
        <w:rPr>
          <w:rFonts w:ascii="Constantia" w:hAnsi="Constantia"/>
        </w:rPr>
        <w:t xml:space="preserve">Lower numbers </w:t>
      </w:r>
      <w:r w:rsidR="005B71F4">
        <w:rPr>
          <w:rFonts w:ascii="Constantia" w:hAnsi="Constantia"/>
        </w:rPr>
        <w:t xml:space="preserve">(less than </w:t>
      </w:r>
      <w:r w:rsidRPr="008A18C9">
        <w:rPr>
          <w:rFonts w:ascii="Constantia" w:hAnsi="Constantia"/>
        </w:rPr>
        <w:t xml:space="preserve">2.0 </w:t>
      </w:r>
      <w:r>
        <w:rPr>
          <w:rFonts w:ascii="Constantia" w:hAnsi="Constantia"/>
        </w:rPr>
        <w:t>to 5.9</w:t>
      </w:r>
      <w:r w:rsidR="005B71F4">
        <w:rPr>
          <w:rFonts w:ascii="Constantia" w:hAnsi="Constantia"/>
        </w:rPr>
        <w:t>)</w:t>
      </w:r>
      <w:r>
        <w:rPr>
          <w:rFonts w:ascii="Constantia" w:hAnsi="Constantia"/>
        </w:rPr>
        <w:t xml:space="preserve"> </w:t>
      </w:r>
      <w:r w:rsidR="005B71F4">
        <w:rPr>
          <w:rFonts w:ascii="Constantia" w:hAnsi="Constantia"/>
        </w:rPr>
        <w:t xml:space="preserve">create </w:t>
      </w:r>
      <w:r>
        <w:rPr>
          <w:rFonts w:ascii="Constantia" w:hAnsi="Constantia"/>
        </w:rPr>
        <w:t xml:space="preserve">micro to </w:t>
      </w:r>
      <w:r w:rsidRPr="008A18C9">
        <w:rPr>
          <w:rFonts w:ascii="Constantia" w:hAnsi="Constantia"/>
        </w:rPr>
        <w:t>m</w:t>
      </w:r>
      <w:r>
        <w:rPr>
          <w:rFonts w:ascii="Constantia" w:hAnsi="Constantia"/>
        </w:rPr>
        <w:t xml:space="preserve">oderate </w:t>
      </w:r>
      <w:r w:rsidR="00F52AD2">
        <w:rPr>
          <w:rFonts w:ascii="Constantia" w:hAnsi="Constantia"/>
        </w:rPr>
        <w:t>effects</w:t>
      </w:r>
      <w:r w:rsidR="00771E44">
        <w:rPr>
          <w:rFonts w:ascii="Constantia" w:hAnsi="Constantia"/>
        </w:rPr>
        <w:t>,</w:t>
      </w:r>
      <w:r>
        <w:rPr>
          <w:rFonts w:ascii="Constantia" w:hAnsi="Constantia"/>
        </w:rPr>
        <w:t xml:space="preserve"> and higher numbers </w:t>
      </w:r>
      <w:r w:rsidR="005B71F4">
        <w:rPr>
          <w:rFonts w:ascii="Constantia" w:hAnsi="Constantia"/>
        </w:rPr>
        <w:t>(</w:t>
      </w:r>
      <w:r>
        <w:rPr>
          <w:rFonts w:ascii="Constantia" w:hAnsi="Constantia"/>
        </w:rPr>
        <w:t>6.0 to 10.0+</w:t>
      </w:r>
      <w:r w:rsidR="005B71F4">
        <w:rPr>
          <w:rFonts w:ascii="Constantia" w:hAnsi="Constantia"/>
        </w:rPr>
        <w:t>)</w:t>
      </w:r>
      <w:r>
        <w:rPr>
          <w:rFonts w:ascii="Constantia" w:hAnsi="Constantia"/>
        </w:rPr>
        <w:t xml:space="preserve"> </w:t>
      </w:r>
      <w:r w:rsidR="005B71F4">
        <w:rPr>
          <w:rFonts w:ascii="Constantia" w:hAnsi="Constantia"/>
        </w:rPr>
        <w:t>create</w:t>
      </w:r>
      <w:r>
        <w:rPr>
          <w:rFonts w:ascii="Constantia" w:hAnsi="Constantia"/>
        </w:rPr>
        <w:t xml:space="preserve"> </w:t>
      </w:r>
      <w:r w:rsidR="005511DA">
        <w:rPr>
          <w:rFonts w:ascii="Constantia" w:hAnsi="Constantia"/>
        </w:rPr>
        <w:t>strong to epic effects.</w:t>
      </w:r>
    </w:p>
    <w:p w:rsidR="00F52AD2" w:rsidRPr="00F52AD2" w:rsidRDefault="00F52AD2" w:rsidP="00FD3C3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900" w:hanging="180"/>
        <w:rPr>
          <w:rFonts w:ascii="Constantia" w:eastAsia="Times New Roman" w:hAnsi="Constantia" w:cs="Times New Roman"/>
        </w:rPr>
      </w:pPr>
      <w:r>
        <w:rPr>
          <w:rFonts w:ascii="Constantia" w:hAnsi="Constantia"/>
        </w:rPr>
        <w:t xml:space="preserve">Valdivia, Chile (1960) </w:t>
      </w:r>
      <w:r w:rsidR="002F6478" w:rsidRPr="002F6478">
        <w:rPr>
          <w:rFonts w:ascii="Constantia" w:hAnsi="Constantia"/>
        </w:rPr>
        <w:t>–</w:t>
      </w:r>
      <w:r w:rsidR="002F6478">
        <w:rPr>
          <w:rFonts w:ascii="Constantia" w:hAnsi="Constantia"/>
        </w:rPr>
        <w:t xml:space="preserve"> </w:t>
      </w:r>
      <w:r>
        <w:rPr>
          <w:rFonts w:ascii="Constantia" w:hAnsi="Constantia"/>
        </w:rPr>
        <w:t>largest recorded earthquake in the world measured at 9.5</w:t>
      </w:r>
    </w:p>
    <w:p w:rsidR="008A18C9" w:rsidRPr="006C133E" w:rsidRDefault="00F52AD2" w:rsidP="00FD3C3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900" w:hanging="180"/>
        <w:rPr>
          <w:rFonts w:ascii="Constantia" w:eastAsia="Times New Roman" w:hAnsi="Constantia" w:cs="Times New Roman"/>
        </w:rPr>
      </w:pPr>
      <w:r>
        <w:rPr>
          <w:rFonts w:ascii="Constantia" w:hAnsi="Constantia"/>
        </w:rPr>
        <w:t xml:space="preserve">Anchorage, Alaska (1964) </w:t>
      </w:r>
      <w:r w:rsidR="002F6478" w:rsidRPr="002F6478">
        <w:rPr>
          <w:rFonts w:ascii="Constantia" w:hAnsi="Constantia"/>
        </w:rPr>
        <w:t>–</w:t>
      </w:r>
      <w:r w:rsidR="002F6478">
        <w:rPr>
          <w:rFonts w:ascii="Constantia" w:hAnsi="Constantia"/>
        </w:rPr>
        <w:t xml:space="preserve"> </w:t>
      </w:r>
      <w:r>
        <w:rPr>
          <w:rFonts w:ascii="Constantia" w:hAnsi="Constantia"/>
        </w:rPr>
        <w:t>la</w:t>
      </w:r>
      <w:r w:rsidR="002F6478">
        <w:rPr>
          <w:rFonts w:ascii="Constantia" w:hAnsi="Constantia"/>
        </w:rPr>
        <w:t>rgest recorded earthquake in U.S.</w:t>
      </w:r>
      <w:r>
        <w:rPr>
          <w:rFonts w:ascii="Constantia" w:hAnsi="Constantia"/>
        </w:rPr>
        <w:t xml:space="preserve"> measured at 9.2</w:t>
      </w:r>
      <w:r w:rsidR="005511DA">
        <w:rPr>
          <w:rFonts w:ascii="Constantia" w:hAnsi="Constantia"/>
        </w:rPr>
        <w:t>,</w:t>
      </w:r>
      <w:r w:rsidR="002F6478">
        <w:rPr>
          <w:rFonts w:ascii="Constantia" w:hAnsi="Constantia"/>
        </w:rPr>
        <w:t xml:space="preserve"> caused more than $1 </w:t>
      </w:r>
      <w:r w:rsidR="00D7714F">
        <w:rPr>
          <w:rFonts w:ascii="Constantia" w:hAnsi="Constantia"/>
        </w:rPr>
        <w:t>billion of damage and spawned a devastating tsunami</w:t>
      </w:r>
      <w:r w:rsidR="00533851">
        <w:rPr>
          <w:rFonts w:ascii="Constantia" w:hAnsi="Constantia"/>
        </w:rPr>
        <w:t xml:space="preserve"> </w:t>
      </w:r>
    </w:p>
    <w:p w:rsidR="006C133E" w:rsidRPr="00723CEB" w:rsidRDefault="006C133E" w:rsidP="00FD3C3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900" w:hanging="180"/>
        <w:rPr>
          <w:rFonts w:ascii="Constantia" w:eastAsia="Times New Roman" w:hAnsi="Constantia" w:cs="Times New Roman"/>
        </w:rPr>
      </w:pPr>
      <w:r>
        <w:rPr>
          <w:rFonts w:ascii="Constantia" w:hAnsi="Constantia"/>
        </w:rPr>
        <w:t xml:space="preserve">Indian Ocean (2004) </w:t>
      </w:r>
      <w:r w:rsidR="002F6478" w:rsidRPr="002F6478">
        <w:rPr>
          <w:rFonts w:ascii="Constantia" w:hAnsi="Constantia"/>
        </w:rPr>
        <w:t>–</w:t>
      </w:r>
      <w:r w:rsidR="002F6478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measured at 9.1 </w:t>
      </w:r>
      <w:r w:rsidR="00D7714F">
        <w:rPr>
          <w:rFonts w:ascii="Constantia" w:hAnsi="Constantia"/>
        </w:rPr>
        <w:t>and caused a catastrophic tsunami</w:t>
      </w:r>
    </w:p>
    <w:p w:rsidR="00723CEB" w:rsidRPr="00723CEB" w:rsidRDefault="00723CEB" w:rsidP="00FD3C3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900" w:hanging="180"/>
        <w:rPr>
          <w:rFonts w:ascii="Constantia" w:eastAsia="Times New Roman" w:hAnsi="Constantia" w:cs="Times New Roman"/>
        </w:rPr>
      </w:pPr>
      <w:r w:rsidRPr="00723CEB">
        <w:rPr>
          <w:rFonts w:ascii="Constantia" w:hAnsi="Constantia"/>
        </w:rPr>
        <w:t>Great San Francisco Earthquake (1906) – measured at 8.3</w:t>
      </w:r>
    </w:p>
    <w:p w:rsidR="00DF53D9" w:rsidRPr="006C133E" w:rsidRDefault="00DF53D9" w:rsidP="00FD3C3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900" w:hanging="180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 xml:space="preserve">Pacific Ocean off the </w:t>
      </w:r>
      <w:r w:rsidRPr="00DF53D9">
        <w:rPr>
          <w:rFonts w:ascii="Constantia" w:eastAsia="Times New Roman" w:hAnsi="Constantia" w:cs="Times New Roman"/>
        </w:rPr>
        <w:t xml:space="preserve">coast </w:t>
      </w:r>
      <w:r w:rsidR="002F6478">
        <w:rPr>
          <w:rFonts w:ascii="Constantia" w:eastAsia="Times New Roman" w:hAnsi="Constantia" w:cs="Times New Roman"/>
        </w:rPr>
        <w:t xml:space="preserve">of </w:t>
      </w:r>
      <w:r w:rsidRPr="00DF53D9">
        <w:rPr>
          <w:rFonts w:ascii="Constantia" w:eastAsia="Times New Roman" w:hAnsi="Constantia" w:cs="Times New Roman"/>
        </w:rPr>
        <w:t>Japan</w:t>
      </w:r>
      <w:r>
        <w:rPr>
          <w:rFonts w:ascii="Constantia" w:eastAsia="Times New Roman" w:hAnsi="Constantia" w:cs="Times New Roman"/>
        </w:rPr>
        <w:t xml:space="preserve"> (2011) </w:t>
      </w:r>
      <w:r w:rsidR="002F6478">
        <w:rPr>
          <w:rFonts w:ascii="Constantia" w:eastAsia="Times New Roman" w:hAnsi="Constantia" w:cs="Times New Roman"/>
        </w:rPr>
        <w:t>– fourth largest earthquake recorded at 9.0; spawned</w:t>
      </w:r>
      <w:r>
        <w:rPr>
          <w:rFonts w:ascii="Constantia" w:eastAsia="Times New Roman" w:hAnsi="Constantia" w:cs="Times New Roman"/>
        </w:rPr>
        <w:t xml:space="preserve"> a tsunami that killed thousands of people in northeastern Japan and caus</w:t>
      </w:r>
      <w:r w:rsidR="002F6478">
        <w:rPr>
          <w:rFonts w:ascii="Constantia" w:eastAsia="Times New Roman" w:hAnsi="Constantia" w:cs="Times New Roman"/>
        </w:rPr>
        <w:t>ed</w:t>
      </w:r>
      <w:r>
        <w:rPr>
          <w:rFonts w:ascii="Constantia" w:eastAsia="Times New Roman" w:hAnsi="Constantia" w:cs="Times New Roman"/>
        </w:rPr>
        <w:t xml:space="preserve"> damage to nuclear reactors</w:t>
      </w:r>
    </w:p>
    <w:p w:rsidR="005B71F4" w:rsidRPr="005B71F4" w:rsidRDefault="005B71F4" w:rsidP="00FD3C3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900" w:hanging="180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 xml:space="preserve">Earthquake </w:t>
      </w:r>
      <w:r w:rsidR="00D7714F">
        <w:rPr>
          <w:rFonts w:ascii="Constantia" w:eastAsia="Times New Roman" w:hAnsi="Constantia" w:cs="Times New Roman"/>
        </w:rPr>
        <w:t xml:space="preserve">of </w:t>
      </w:r>
      <w:r>
        <w:rPr>
          <w:rFonts w:ascii="Constantia" w:eastAsia="Times New Roman" w:hAnsi="Constantia" w:cs="Times New Roman"/>
        </w:rPr>
        <w:t xml:space="preserve">magnitude 10.0+ has never been recorded </w:t>
      </w:r>
    </w:p>
    <w:p w:rsidR="00CF4438" w:rsidRPr="0006272C" w:rsidRDefault="00CF4438" w:rsidP="00FD3C38">
      <w:pPr>
        <w:spacing w:before="120" w:after="0" w:line="240" w:lineRule="auto"/>
        <w:rPr>
          <w:rFonts w:ascii="Constantia" w:eastAsia="Times New Roman" w:hAnsi="Constantia" w:cs="Times New Roman"/>
          <w:b/>
          <w:i/>
          <w:sz w:val="28"/>
          <w:szCs w:val="28"/>
        </w:rPr>
      </w:pPr>
      <w:r w:rsidRPr="0006272C">
        <w:rPr>
          <w:rFonts w:ascii="Constantia" w:eastAsia="Times New Roman" w:hAnsi="Constantia" w:cs="Times New Roman"/>
          <w:b/>
          <w:sz w:val="28"/>
          <w:szCs w:val="28"/>
        </w:rPr>
        <w:lastRenderedPageBreak/>
        <w:t xml:space="preserve">Be </w:t>
      </w:r>
      <w:r w:rsidRPr="00FD3C38">
        <w:rPr>
          <w:rFonts w:ascii="Constantia" w:eastAsia="Times New Roman" w:hAnsi="Constantia" w:cs="Times New Roman"/>
          <w:b/>
          <w:sz w:val="28"/>
          <w:szCs w:val="28"/>
        </w:rPr>
        <w:t>Prepared</w:t>
      </w:r>
      <w:r w:rsidRPr="0006272C">
        <w:rPr>
          <w:rFonts w:ascii="Constantia" w:eastAsia="Times New Roman" w:hAnsi="Constantia" w:cs="Times New Roman"/>
          <w:b/>
          <w:sz w:val="28"/>
          <w:szCs w:val="28"/>
        </w:rPr>
        <w:t xml:space="preserve">: </w:t>
      </w:r>
      <w:r w:rsidR="00922BDC" w:rsidRPr="0006272C">
        <w:rPr>
          <w:rFonts w:ascii="Constantia" w:eastAsia="Times New Roman" w:hAnsi="Constantia" w:cs="Times New Roman"/>
          <w:b/>
          <w:i/>
          <w:sz w:val="28"/>
          <w:szCs w:val="28"/>
        </w:rPr>
        <w:t>Before the Quake</w:t>
      </w:r>
    </w:p>
    <w:p w:rsidR="00922BDC" w:rsidRPr="00981CFF" w:rsidRDefault="00922BDC" w:rsidP="00FD3C38">
      <w:pPr>
        <w:spacing w:before="120" w:after="0" w:line="240" w:lineRule="auto"/>
        <w:ind w:left="180"/>
        <w:rPr>
          <w:rFonts w:ascii="Constantia" w:hAnsi="Constantia"/>
          <w:b/>
        </w:rPr>
      </w:pPr>
      <w:r w:rsidRPr="00981CFF">
        <w:rPr>
          <w:rFonts w:ascii="Constantia" w:hAnsi="Constantia"/>
          <w:b/>
        </w:rPr>
        <w:t>Take Protective Measures</w:t>
      </w:r>
      <w:r w:rsidR="0006272C">
        <w:rPr>
          <w:rFonts w:ascii="Constantia" w:hAnsi="Constantia"/>
        </w:rPr>
        <w:t>: S</w:t>
      </w:r>
      <w:r w:rsidRPr="00EF5FCE">
        <w:rPr>
          <w:rFonts w:ascii="Constantia" w:hAnsi="Constantia"/>
        </w:rPr>
        <w:t xml:space="preserve">ecure </w:t>
      </w:r>
      <w:r>
        <w:rPr>
          <w:rFonts w:ascii="Constantia" w:hAnsi="Constantia"/>
        </w:rPr>
        <w:t>your p</w:t>
      </w:r>
      <w:r w:rsidRPr="00EF5FCE">
        <w:rPr>
          <w:rFonts w:ascii="Constantia" w:hAnsi="Constantia"/>
        </w:rPr>
        <w:t>roperty</w:t>
      </w:r>
      <w:r>
        <w:rPr>
          <w:rFonts w:ascii="Constantia" w:hAnsi="Constantia"/>
        </w:rPr>
        <w:t xml:space="preserve"> to minimize damage</w:t>
      </w:r>
      <w:r w:rsidR="00E61108">
        <w:rPr>
          <w:rFonts w:ascii="Constantia" w:hAnsi="Constantia"/>
        </w:rPr>
        <w:t>.</w:t>
      </w:r>
    </w:p>
    <w:p w:rsidR="008E6D0D" w:rsidRDefault="008E6D0D" w:rsidP="00FD3C38">
      <w:pPr>
        <w:pStyle w:val="NoSpacing"/>
        <w:numPr>
          <w:ilvl w:val="0"/>
          <w:numId w:val="12"/>
        </w:numPr>
        <w:spacing w:before="120"/>
        <w:ind w:left="360" w:hanging="187"/>
        <w:rPr>
          <w:rFonts w:ascii="Constantia" w:hAnsi="Constantia" w:cs="Times New Roman"/>
        </w:rPr>
      </w:pPr>
      <w:r w:rsidRPr="008E6D0D">
        <w:rPr>
          <w:rFonts w:ascii="Constantia" w:hAnsi="Constantia" w:cs="Times New Roman"/>
        </w:rPr>
        <w:t xml:space="preserve">Earthquake </w:t>
      </w:r>
      <w:r w:rsidR="00DE31D0">
        <w:rPr>
          <w:rFonts w:ascii="Constantia" w:hAnsi="Constantia" w:cs="Times New Roman"/>
        </w:rPr>
        <w:t>(seismic)</w:t>
      </w:r>
      <w:r w:rsidR="00344944">
        <w:rPr>
          <w:rFonts w:ascii="Constantia" w:hAnsi="Constantia" w:cs="Times New Roman"/>
        </w:rPr>
        <w:t xml:space="preserve"> </w:t>
      </w:r>
      <w:r w:rsidRPr="008E6D0D">
        <w:rPr>
          <w:rFonts w:ascii="Constantia" w:hAnsi="Constantia" w:cs="Times New Roman"/>
        </w:rPr>
        <w:t xml:space="preserve">retrofit </w:t>
      </w:r>
      <w:r w:rsidR="0006272C">
        <w:rPr>
          <w:rFonts w:ascii="Constantia" w:hAnsi="Constantia" w:cs="Times New Roman"/>
        </w:rPr>
        <w:t xml:space="preserve">your </w:t>
      </w:r>
      <w:r w:rsidRPr="008E6D0D">
        <w:rPr>
          <w:rFonts w:ascii="Constantia" w:hAnsi="Constantia" w:cs="Times New Roman"/>
        </w:rPr>
        <w:t>home</w:t>
      </w:r>
      <w:r w:rsidR="00DE31D0">
        <w:rPr>
          <w:rFonts w:ascii="Constantia" w:hAnsi="Constantia" w:cs="Times New Roman"/>
        </w:rPr>
        <w:t xml:space="preserve"> to increase resilience to quakes</w:t>
      </w:r>
      <w:r w:rsidR="0006272C">
        <w:rPr>
          <w:rFonts w:ascii="Constantia" w:hAnsi="Constantia" w:cs="Times New Roman"/>
        </w:rPr>
        <w:t>.</w:t>
      </w:r>
    </w:p>
    <w:p w:rsidR="00922BDC" w:rsidRPr="008E6D0D" w:rsidRDefault="0006272C" w:rsidP="00FD3C38">
      <w:pPr>
        <w:pStyle w:val="NoSpacing"/>
        <w:numPr>
          <w:ilvl w:val="0"/>
          <w:numId w:val="12"/>
        </w:numPr>
        <w:ind w:left="360" w:hanging="187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Secure your home with foundation straps and clips.</w:t>
      </w:r>
    </w:p>
    <w:p w:rsidR="00922BDC" w:rsidRPr="00981CFF" w:rsidRDefault="00922BDC" w:rsidP="00FD3C38">
      <w:pPr>
        <w:pStyle w:val="NoSpacing"/>
        <w:numPr>
          <w:ilvl w:val="0"/>
          <w:numId w:val="12"/>
        </w:numPr>
        <w:ind w:left="360" w:hanging="187"/>
        <w:rPr>
          <w:rFonts w:ascii="Constantia" w:hAnsi="Constantia" w:cs="Times New Roman"/>
        </w:rPr>
      </w:pPr>
      <w:r w:rsidRPr="00981CFF">
        <w:rPr>
          <w:rFonts w:ascii="Constantia" w:hAnsi="Constantia" w:cs="Times New Roman"/>
        </w:rPr>
        <w:t xml:space="preserve">Secure </w:t>
      </w:r>
      <w:r w:rsidR="0006272C">
        <w:rPr>
          <w:rFonts w:ascii="Constantia" w:hAnsi="Constantia" w:cs="Times New Roman"/>
        </w:rPr>
        <w:t>items</w:t>
      </w:r>
      <w:r w:rsidRPr="00981CFF">
        <w:rPr>
          <w:rFonts w:ascii="Constantia" w:hAnsi="Constantia" w:cs="Times New Roman"/>
        </w:rPr>
        <w:t xml:space="preserve"> that may </w:t>
      </w:r>
      <w:r w:rsidR="008E6D0D">
        <w:rPr>
          <w:rFonts w:ascii="Constantia" w:hAnsi="Constantia" w:cs="Times New Roman"/>
        </w:rPr>
        <w:t>be shaken out of place</w:t>
      </w:r>
      <w:r w:rsidR="0006272C">
        <w:rPr>
          <w:rFonts w:ascii="Constantia" w:hAnsi="Constantia" w:cs="Times New Roman"/>
        </w:rPr>
        <w:t xml:space="preserve">: </w:t>
      </w:r>
      <w:r>
        <w:rPr>
          <w:rFonts w:ascii="Constantia" w:hAnsi="Constantia" w:cs="Times New Roman"/>
        </w:rPr>
        <w:t>bookcases, appliances,</w:t>
      </w:r>
      <w:r w:rsidR="008E6D0D">
        <w:rPr>
          <w:rFonts w:ascii="Constantia" w:hAnsi="Constantia" w:cs="Times New Roman"/>
        </w:rPr>
        <w:t xml:space="preserve"> </w:t>
      </w:r>
      <w:r w:rsidR="00263210">
        <w:rPr>
          <w:rFonts w:ascii="Constantia" w:hAnsi="Constantia" w:cs="Times New Roman"/>
        </w:rPr>
        <w:t>water heater, heavy furniture</w:t>
      </w:r>
      <w:r w:rsidR="0006272C">
        <w:rPr>
          <w:rFonts w:ascii="Constantia" w:hAnsi="Constantia" w:cs="Times New Roman"/>
        </w:rPr>
        <w:t>.</w:t>
      </w:r>
    </w:p>
    <w:p w:rsidR="00922BDC" w:rsidRPr="008E6D0D" w:rsidRDefault="008E6D0D" w:rsidP="00FD3C38">
      <w:pPr>
        <w:pStyle w:val="NoSpacing"/>
        <w:numPr>
          <w:ilvl w:val="0"/>
          <w:numId w:val="12"/>
        </w:numPr>
        <w:ind w:left="360" w:hanging="187"/>
        <w:rPr>
          <w:rFonts w:ascii="Constantia" w:hAnsi="Constantia" w:cs="Times New Roman"/>
        </w:rPr>
      </w:pPr>
      <w:r w:rsidRPr="008E6D0D">
        <w:rPr>
          <w:rFonts w:ascii="Constantia" w:hAnsi="Constantia" w:cs="Times New Roman"/>
        </w:rPr>
        <w:t>Install automati</w:t>
      </w:r>
      <w:r w:rsidR="0006272C">
        <w:rPr>
          <w:rFonts w:ascii="Constantia" w:hAnsi="Constantia" w:cs="Times New Roman"/>
        </w:rPr>
        <w:t>c shut-off valves on utilities, especially natural gas.</w:t>
      </w:r>
    </w:p>
    <w:p w:rsidR="00010654" w:rsidRPr="00010654" w:rsidRDefault="00010654" w:rsidP="00FD3C38">
      <w:pPr>
        <w:spacing w:before="120"/>
        <w:ind w:left="173"/>
        <w:rPr>
          <w:rFonts w:ascii="Constantia" w:hAnsi="Constantia"/>
        </w:rPr>
      </w:pPr>
      <w:r w:rsidRPr="00010654">
        <w:rPr>
          <w:rFonts w:ascii="Constantia" w:eastAsia="Times New Roman" w:hAnsi="Constantia" w:cs="Times New Roman"/>
          <w:b/>
        </w:rPr>
        <w:t xml:space="preserve">Develop </w:t>
      </w:r>
      <w:r w:rsidR="004C6ED3">
        <w:rPr>
          <w:rFonts w:ascii="Constantia" w:eastAsia="Times New Roman" w:hAnsi="Constantia" w:cs="Times New Roman"/>
          <w:b/>
        </w:rPr>
        <w:t>Emergency</w:t>
      </w:r>
      <w:r w:rsidRPr="00010654">
        <w:rPr>
          <w:rFonts w:ascii="Constantia" w:hAnsi="Constantia"/>
          <w:b/>
        </w:rPr>
        <w:t xml:space="preserve"> </w:t>
      </w:r>
      <w:r w:rsidRPr="00010654">
        <w:rPr>
          <w:rFonts w:ascii="Constantia" w:eastAsia="Times New Roman" w:hAnsi="Constantia" w:cs="Times New Roman"/>
          <w:b/>
        </w:rPr>
        <w:t>Plan</w:t>
      </w:r>
      <w:r w:rsidRPr="00010654">
        <w:rPr>
          <w:rFonts w:ascii="Constantia" w:hAnsi="Constantia"/>
          <w:b/>
        </w:rPr>
        <w:t>s</w:t>
      </w:r>
      <w:r w:rsidR="0006272C">
        <w:rPr>
          <w:rFonts w:ascii="Constantia" w:hAnsi="Constantia"/>
          <w:b/>
        </w:rPr>
        <w:t xml:space="preserve">: </w:t>
      </w:r>
      <w:r w:rsidR="0006272C" w:rsidRPr="0006272C">
        <w:rPr>
          <w:rFonts w:ascii="Constantia" w:hAnsi="Constantia"/>
        </w:rPr>
        <w:t>Early preparation saves lives and prevents</w:t>
      </w:r>
      <w:r w:rsidR="0006272C">
        <w:rPr>
          <w:rFonts w:ascii="Constantia" w:hAnsi="Constantia"/>
          <w:b/>
        </w:rPr>
        <w:t xml:space="preserve"> </w:t>
      </w:r>
      <w:r w:rsidRPr="00010654">
        <w:rPr>
          <w:rFonts w:ascii="Constantia" w:hAnsi="Constantia"/>
        </w:rPr>
        <w:t>fear and panic. Plans</w:t>
      </w:r>
      <w:r w:rsidR="000E29A9">
        <w:rPr>
          <w:rFonts w:ascii="Constantia" w:hAnsi="Constantia"/>
        </w:rPr>
        <w:t xml:space="preserve"> should be easily accessible,</w:t>
      </w:r>
      <w:r w:rsidRPr="00010654">
        <w:rPr>
          <w:rFonts w:ascii="Constantia" w:hAnsi="Constantia"/>
        </w:rPr>
        <w:t xml:space="preserve"> practiced regularly</w:t>
      </w:r>
      <w:r w:rsidR="000E29A9">
        <w:rPr>
          <w:rFonts w:ascii="Constantia" w:hAnsi="Constantia"/>
        </w:rPr>
        <w:t xml:space="preserve">, and </w:t>
      </w:r>
      <w:r w:rsidRPr="00010654">
        <w:rPr>
          <w:rFonts w:ascii="Constantia" w:hAnsi="Constantia"/>
        </w:rPr>
        <w:t xml:space="preserve">shared with friends </w:t>
      </w:r>
      <w:r w:rsidR="000E29A9">
        <w:rPr>
          <w:rFonts w:ascii="Constantia" w:hAnsi="Constantia"/>
        </w:rPr>
        <w:t>or</w:t>
      </w:r>
      <w:r w:rsidRPr="00010654">
        <w:rPr>
          <w:rFonts w:ascii="Constantia" w:hAnsi="Constantia"/>
        </w:rPr>
        <w:t xml:space="preserve"> extended family members.</w:t>
      </w:r>
      <w:r w:rsidR="000E29A9">
        <w:rPr>
          <w:rFonts w:ascii="Constantia" w:hAnsi="Constantia"/>
        </w:rPr>
        <w:t xml:space="preserve"> If you live along a coast, include a tsunami evacuation plan.</w:t>
      </w:r>
      <w:r w:rsidR="00B7057D">
        <w:rPr>
          <w:rFonts w:ascii="Constantia" w:hAnsi="Constantia"/>
        </w:rPr>
        <w:t xml:space="preserve"> </w:t>
      </w:r>
      <w:r w:rsidR="00B7057D" w:rsidRPr="00B7057D">
        <w:rPr>
          <w:rFonts w:ascii="Constantia" w:hAnsi="Constantia"/>
        </w:rPr>
        <w:t xml:space="preserve">Conduct practice drills </w:t>
      </w:r>
      <w:r w:rsidR="00B7057D">
        <w:rPr>
          <w:rFonts w:ascii="Constantia" w:hAnsi="Constantia"/>
        </w:rPr>
        <w:t>with</w:t>
      </w:r>
      <w:r w:rsidR="00B7057D" w:rsidRPr="00B7057D">
        <w:rPr>
          <w:rFonts w:ascii="Constantia" w:hAnsi="Constantia"/>
        </w:rPr>
        <w:t xml:space="preserve"> your family </w:t>
      </w:r>
      <w:r w:rsidR="00B7057D">
        <w:rPr>
          <w:rFonts w:ascii="Constantia" w:hAnsi="Constantia"/>
        </w:rPr>
        <w:t>or</w:t>
      </w:r>
      <w:r w:rsidR="00B7057D" w:rsidRPr="00B7057D">
        <w:rPr>
          <w:rFonts w:ascii="Constantia" w:hAnsi="Constantia"/>
        </w:rPr>
        <w:t xml:space="preserve"> employees.</w:t>
      </w:r>
    </w:p>
    <w:p w:rsidR="007105B3" w:rsidRPr="007105B3" w:rsidRDefault="007105B3" w:rsidP="00FD3C38">
      <w:pPr>
        <w:spacing w:before="120" w:after="0" w:line="240" w:lineRule="auto"/>
        <w:ind w:left="173"/>
        <w:rPr>
          <w:rFonts w:ascii="Constantia" w:eastAsia="Times New Roman" w:hAnsi="Constantia" w:cs="Times New Roman"/>
        </w:rPr>
      </w:pPr>
      <w:r w:rsidRPr="007105B3">
        <w:rPr>
          <w:rFonts w:ascii="Constantia" w:hAnsi="Constantia"/>
          <w:b/>
        </w:rPr>
        <w:t xml:space="preserve">Create </w:t>
      </w:r>
      <w:r w:rsidR="004C6ED3">
        <w:rPr>
          <w:rFonts w:ascii="Constantia" w:hAnsi="Constantia"/>
          <w:b/>
        </w:rPr>
        <w:t>Emergency</w:t>
      </w:r>
      <w:r w:rsidRPr="007105B3">
        <w:rPr>
          <w:rFonts w:ascii="Constantia" w:eastAsia="Times New Roman" w:hAnsi="Constantia" w:cs="Times New Roman"/>
          <w:b/>
        </w:rPr>
        <w:t xml:space="preserve"> </w:t>
      </w:r>
      <w:r w:rsidR="00A12199">
        <w:rPr>
          <w:rFonts w:ascii="Constantia" w:eastAsia="Times New Roman" w:hAnsi="Constantia" w:cs="Times New Roman"/>
          <w:b/>
        </w:rPr>
        <w:t xml:space="preserve">Supply </w:t>
      </w:r>
      <w:r w:rsidRPr="007105B3">
        <w:rPr>
          <w:rFonts w:ascii="Constantia" w:eastAsia="Times New Roman" w:hAnsi="Constantia" w:cs="Times New Roman"/>
          <w:b/>
        </w:rPr>
        <w:t>Kits</w:t>
      </w:r>
      <w:r w:rsidR="000E29A9">
        <w:rPr>
          <w:rFonts w:ascii="Constantia" w:eastAsia="Times New Roman" w:hAnsi="Constantia" w:cs="Times New Roman"/>
          <w:b/>
        </w:rPr>
        <w:t xml:space="preserve">: </w:t>
      </w:r>
      <w:r w:rsidR="000E29A9" w:rsidRPr="000E29A9">
        <w:rPr>
          <w:rFonts w:ascii="Constantia" w:eastAsia="Times New Roman" w:hAnsi="Constantia" w:cs="Times New Roman"/>
        </w:rPr>
        <w:t>F</w:t>
      </w:r>
      <w:r w:rsidRPr="007105B3">
        <w:rPr>
          <w:rFonts w:ascii="Constantia" w:hAnsi="Constantia"/>
        </w:rPr>
        <w:t>amilies, schools and workplaces</w:t>
      </w:r>
      <w:r w:rsidR="00AA15F2">
        <w:rPr>
          <w:rFonts w:ascii="Constantia" w:hAnsi="Constantia"/>
        </w:rPr>
        <w:t xml:space="preserve"> should have supply kits. </w:t>
      </w:r>
      <w:r w:rsidRPr="007105B3">
        <w:rPr>
          <w:rFonts w:ascii="Constantia" w:hAnsi="Constantia" w:cs="Times New Roman"/>
        </w:rPr>
        <w:t xml:space="preserve">At home, include </w:t>
      </w:r>
      <w:r w:rsidR="00AA15F2">
        <w:rPr>
          <w:rFonts w:ascii="Constantia" w:hAnsi="Constantia" w:cs="Times New Roman"/>
        </w:rPr>
        <w:t xml:space="preserve">supplies for </w:t>
      </w:r>
      <w:r w:rsidRPr="007105B3">
        <w:rPr>
          <w:rFonts w:ascii="Constantia" w:hAnsi="Constantia" w:cs="Times New Roman"/>
        </w:rPr>
        <w:t>all family members</w:t>
      </w:r>
      <w:r w:rsidR="003D5010">
        <w:rPr>
          <w:rFonts w:ascii="Constantia" w:hAnsi="Constantia" w:cs="Times New Roman"/>
        </w:rPr>
        <w:t xml:space="preserve"> and</w:t>
      </w:r>
      <w:r w:rsidRPr="007105B3">
        <w:rPr>
          <w:rFonts w:ascii="Constantia" w:hAnsi="Constantia" w:cs="Times New Roman"/>
        </w:rPr>
        <w:t xml:space="preserve"> pets </w:t>
      </w:r>
      <w:r w:rsidR="003D5010">
        <w:rPr>
          <w:rFonts w:ascii="Constantia" w:hAnsi="Constantia" w:cs="Times New Roman"/>
        </w:rPr>
        <w:t>for three days</w:t>
      </w:r>
      <w:r w:rsidR="00DF53D9">
        <w:rPr>
          <w:rFonts w:ascii="Constantia" w:hAnsi="Constantia" w:cs="Times New Roman"/>
        </w:rPr>
        <w:t>, making certain that the kit</w:t>
      </w:r>
      <w:r w:rsidR="00D7714F">
        <w:rPr>
          <w:rFonts w:ascii="Constantia" w:hAnsi="Constantia" w:cs="Times New Roman"/>
        </w:rPr>
        <w:t xml:space="preserve"> is portable</w:t>
      </w:r>
      <w:r w:rsidRPr="007105B3">
        <w:rPr>
          <w:rFonts w:ascii="Constantia" w:eastAsia="Times New Roman" w:hAnsi="Constantia" w:cs="Times New Roman"/>
        </w:rPr>
        <w:t xml:space="preserve"> in case of evacuation. Kits should include:</w:t>
      </w:r>
    </w:p>
    <w:p w:rsidR="00E21823" w:rsidRDefault="00E21823" w:rsidP="00FD3C38">
      <w:pPr>
        <w:pStyle w:val="ListParagraph"/>
        <w:numPr>
          <w:ilvl w:val="0"/>
          <w:numId w:val="14"/>
        </w:numPr>
        <w:tabs>
          <w:tab w:val="left" w:pos="360"/>
        </w:tabs>
        <w:spacing w:before="80"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562075">
        <w:rPr>
          <w:rFonts w:ascii="Constantia" w:eastAsia="Times New Roman" w:hAnsi="Constantia" w:cs="Times New Roman"/>
        </w:rPr>
        <w:t>Food and water</w:t>
      </w:r>
    </w:p>
    <w:p w:rsidR="00E21823" w:rsidRPr="000C510A" w:rsidRDefault="00E21823" w:rsidP="00FD3C38">
      <w:pPr>
        <w:pStyle w:val="ListParagraph"/>
        <w:numPr>
          <w:ilvl w:val="0"/>
          <w:numId w:val="14"/>
        </w:numPr>
        <w:tabs>
          <w:tab w:val="left" w:pos="360"/>
        </w:tabs>
        <w:spacing w:before="80"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0C510A">
        <w:rPr>
          <w:rFonts w:ascii="Constantia" w:eastAsia="Times New Roman" w:hAnsi="Constantia" w:cs="Times New Roman"/>
        </w:rPr>
        <w:t xml:space="preserve">Medicines, first-aid kit, copies of prescriptions, toiletries </w:t>
      </w:r>
    </w:p>
    <w:p w:rsidR="00E21823" w:rsidRPr="00562075" w:rsidRDefault="00E21823" w:rsidP="00FD3C38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562075">
        <w:rPr>
          <w:rFonts w:ascii="Constantia" w:eastAsia="Times New Roman" w:hAnsi="Constantia" w:cs="Times New Roman"/>
        </w:rPr>
        <w:t>Important documents, personal identific</w:t>
      </w:r>
      <w:r>
        <w:rPr>
          <w:rFonts w:ascii="Constantia" w:eastAsia="Times New Roman" w:hAnsi="Constantia" w:cs="Times New Roman"/>
        </w:rPr>
        <w:t>ation, copies of insurance</w:t>
      </w:r>
    </w:p>
    <w:p w:rsidR="00E21823" w:rsidRPr="00562075" w:rsidRDefault="00E21823" w:rsidP="00FD3C38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562075">
        <w:rPr>
          <w:rFonts w:ascii="Constantia" w:eastAsia="Times New Roman" w:hAnsi="Constantia" w:cs="Times New Roman"/>
        </w:rPr>
        <w:t xml:space="preserve">Cash or travelers checks </w:t>
      </w:r>
    </w:p>
    <w:p w:rsidR="00E21823" w:rsidRPr="00562075" w:rsidRDefault="00E21823" w:rsidP="00FD3C38">
      <w:pPr>
        <w:pStyle w:val="ListParagraph"/>
        <w:numPr>
          <w:ilvl w:val="0"/>
          <w:numId w:val="14"/>
        </w:numPr>
        <w:tabs>
          <w:tab w:val="left" w:pos="360"/>
        </w:tabs>
        <w:spacing w:before="80" w:after="0" w:line="240" w:lineRule="auto"/>
        <w:ind w:left="360" w:hanging="180"/>
        <w:rPr>
          <w:rFonts w:ascii="Constantia" w:hAnsi="Constantia"/>
        </w:rPr>
      </w:pPr>
      <w:r w:rsidRPr="00562075">
        <w:rPr>
          <w:rFonts w:ascii="Constantia" w:eastAsia="Times New Roman" w:hAnsi="Constantia" w:cs="Times New Roman"/>
        </w:rPr>
        <w:t xml:space="preserve">Other essential </w:t>
      </w:r>
      <w:r>
        <w:rPr>
          <w:rFonts w:ascii="Constantia" w:eastAsia="Times New Roman" w:hAnsi="Constantia" w:cs="Times New Roman"/>
        </w:rPr>
        <w:t>supplies</w:t>
      </w:r>
      <w:r w:rsidRPr="00562075">
        <w:rPr>
          <w:rFonts w:ascii="Constantia" w:eastAsia="Times New Roman" w:hAnsi="Constantia" w:cs="Times New Roman"/>
        </w:rPr>
        <w:t xml:space="preserve"> that your family may need</w:t>
      </w:r>
      <w:r>
        <w:rPr>
          <w:rFonts w:ascii="Constantia" w:hAnsi="Constantia"/>
        </w:rPr>
        <w:t xml:space="preserve">: </w:t>
      </w:r>
      <w:r w:rsidRPr="005A3039">
        <w:rPr>
          <w:rFonts w:ascii="Constantia" w:hAnsi="Constantia"/>
        </w:rPr>
        <w:t>flashlights, extra batteries, blankets, seasonal clothing, a battery-operated or crank radio, a weather radio, cell phones and chargers</w:t>
      </w:r>
    </w:p>
    <w:p w:rsidR="004A0872" w:rsidRPr="00E61108" w:rsidRDefault="004A0872" w:rsidP="00FD3C38">
      <w:pPr>
        <w:spacing w:after="0" w:line="240" w:lineRule="auto"/>
        <w:ind w:left="360"/>
        <w:rPr>
          <w:rFonts w:ascii="Constantia" w:hAnsi="Constantia"/>
          <w:b/>
          <w:sz w:val="8"/>
          <w:szCs w:val="8"/>
        </w:rPr>
      </w:pPr>
    </w:p>
    <w:p w:rsidR="00CF4438" w:rsidRPr="00E61108" w:rsidRDefault="00010654" w:rsidP="00FD3C38">
      <w:pPr>
        <w:spacing w:before="80" w:after="0" w:line="240" w:lineRule="auto"/>
        <w:rPr>
          <w:rFonts w:ascii="Constantia" w:hAnsi="Constantia"/>
          <w:b/>
          <w:i/>
        </w:rPr>
      </w:pPr>
      <w:r>
        <w:rPr>
          <w:rFonts w:ascii="Constantia" w:hAnsi="Constantia"/>
          <w:b/>
        </w:rPr>
        <w:t xml:space="preserve">During the Quake: </w:t>
      </w:r>
      <w:r w:rsidR="00E61108" w:rsidRPr="00010654">
        <w:rPr>
          <w:rFonts w:ascii="Constantia" w:hAnsi="Constantia"/>
          <w:b/>
          <w:i/>
        </w:rPr>
        <w:t>Take Action</w:t>
      </w:r>
    </w:p>
    <w:p w:rsidR="00A423C2" w:rsidRDefault="00CF4438" w:rsidP="00FD3C38">
      <w:pPr>
        <w:numPr>
          <w:ilvl w:val="0"/>
          <w:numId w:val="10"/>
        </w:numPr>
        <w:spacing w:after="0" w:line="240" w:lineRule="auto"/>
        <w:ind w:left="360" w:hanging="180"/>
        <w:rPr>
          <w:rFonts w:ascii="Constantia" w:hAnsi="Constantia"/>
        </w:rPr>
      </w:pPr>
      <w:r w:rsidRPr="00A02929">
        <w:rPr>
          <w:rFonts w:ascii="Constantia" w:hAnsi="Constantia"/>
          <w:i/>
        </w:rPr>
        <w:t>I</w:t>
      </w:r>
      <w:r w:rsidR="00CC0DC1" w:rsidRPr="00A02929">
        <w:rPr>
          <w:rFonts w:ascii="Constantia" w:hAnsi="Constantia"/>
          <w:i/>
        </w:rPr>
        <w:t>f i</w:t>
      </w:r>
      <w:r w:rsidR="00263210" w:rsidRPr="00A02929">
        <w:rPr>
          <w:rFonts w:ascii="Constantia" w:hAnsi="Constantia"/>
          <w:i/>
        </w:rPr>
        <w:t>ndoors:</w:t>
      </w:r>
      <w:r w:rsidR="00263210" w:rsidRPr="00A423C2">
        <w:rPr>
          <w:rFonts w:ascii="Constantia" w:hAnsi="Constantia"/>
        </w:rPr>
        <w:t xml:space="preserve"> T</w:t>
      </w:r>
      <w:r w:rsidRPr="00A423C2">
        <w:rPr>
          <w:rFonts w:ascii="Constantia" w:hAnsi="Constantia"/>
        </w:rPr>
        <w:t xml:space="preserve">ake cover under </w:t>
      </w:r>
      <w:r w:rsidR="00317A65" w:rsidRPr="00A423C2">
        <w:rPr>
          <w:rFonts w:ascii="Constantia" w:hAnsi="Constantia"/>
        </w:rPr>
        <w:t xml:space="preserve">a </w:t>
      </w:r>
      <w:r w:rsidRPr="00A423C2">
        <w:rPr>
          <w:rFonts w:ascii="Constantia" w:hAnsi="Constantia"/>
        </w:rPr>
        <w:t>sturdy</w:t>
      </w:r>
      <w:r w:rsidR="00317A65" w:rsidRPr="00A423C2">
        <w:rPr>
          <w:rFonts w:ascii="Constantia" w:hAnsi="Constantia"/>
        </w:rPr>
        <w:t xml:space="preserve"> desk or table, or against an interior wall. Use a doorway only if you know it is a bearing wall. </w:t>
      </w:r>
      <w:r w:rsidR="002D4819" w:rsidRPr="00A423C2">
        <w:rPr>
          <w:rFonts w:ascii="Constantia" w:hAnsi="Constantia"/>
        </w:rPr>
        <w:t>Avoid windows, hanging objects, fireplaces and unsecured furniture.</w:t>
      </w:r>
      <w:r w:rsidR="00A423C2" w:rsidRPr="00A423C2">
        <w:rPr>
          <w:rFonts w:ascii="Constantia" w:hAnsi="Constantia"/>
        </w:rPr>
        <w:t xml:space="preserve"> </w:t>
      </w:r>
      <w:r w:rsidR="00317A65" w:rsidRPr="00A423C2">
        <w:rPr>
          <w:rFonts w:ascii="Constantia" w:hAnsi="Constantia"/>
        </w:rPr>
        <w:t>C</w:t>
      </w:r>
      <w:r w:rsidRPr="00A423C2">
        <w:rPr>
          <w:rFonts w:ascii="Constantia" w:hAnsi="Constantia"/>
        </w:rPr>
        <w:t>rouch and cover your head with your arms</w:t>
      </w:r>
      <w:r w:rsidR="00CC0DC1" w:rsidRPr="00A423C2">
        <w:rPr>
          <w:rFonts w:ascii="Constantia" w:hAnsi="Constantia"/>
        </w:rPr>
        <w:t>. D</w:t>
      </w:r>
      <w:r w:rsidRPr="00A423C2">
        <w:rPr>
          <w:rFonts w:ascii="Constantia" w:hAnsi="Constantia"/>
        </w:rPr>
        <w:t>o not use elevators</w:t>
      </w:r>
      <w:r w:rsidR="00CC0DC1" w:rsidRPr="00A423C2">
        <w:rPr>
          <w:rFonts w:ascii="Constantia" w:hAnsi="Constantia"/>
        </w:rPr>
        <w:t>.</w:t>
      </w:r>
    </w:p>
    <w:p w:rsidR="00A423C2" w:rsidRPr="00A423C2" w:rsidRDefault="00A423C2" w:rsidP="00FD3C38">
      <w:pPr>
        <w:numPr>
          <w:ilvl w:val="0"/>
          <w:numId w:val="10"/>
        </w:numPr>
        <w:spacing w:after="0" w:line="240" w:lineRule="auto"/>
        <w:ind w:left="360" w:hanging="180"/>
        <w:rPr>
          <w:rFonts w:ascii="Constantia" w:hAnsi="Constantia"/>
        </w:rPr>
      </w:pPr>
      <w:r w:rsidRPr="00A02929">
        <w:rPr>
          <w:rFonts w:ascii="Constantia" w:hAnsi="Constantia"/>
          <w:i/>
        </w:rPr>
        <w:t>If in bed:</w:t>
      </w:r>
      <w:r w:rsidRPr="00A423C2">
        <w:rPr>
          <w:rFonts w:ascii="Constantia" w:hAnsi="Constantia"/>
        </w:rPr>
        <w:t xml:space="preserve"> Stay in bed, and protect your head with a pillow.</w:t>
      </w:r>
    </w:p>
    <w:p w:rsidR="00CF4438" w:rsidRPr="00CF4438" w:rsidRDefault="00CC0DC1" w:rsidP="00FD3C38">
      <w:pPr>
        <w:numPr>
          <w:ilvl w:val="0"/>
          <w:numId w:val="10"/>
        </w:numPr>
        <w:spacing w:after="0" w:line="240" w:lineRule="auto"/>
        <w:ind w:left="360" w:hanging="180"/>
        <w:rPr>
          <w:rFonts w:ascii="Constantia" w:hAnsi="Constantia"/>
        </w:rPr>
      </w:pPr>
      <w:r w:rsidRPr="00A02929">
        <w:rPr>
          <w:rFonts w:ascii="Constantia" w:hAnsi="Constantia"/>
          <w:i/>
        </w:rPr>
        <w:t>If o</w:t>
      </w:r>
      <w:r w:rsidR="00CF4438" w:rsidRPr="00A02929">
        <w:rPr>
          <w:rFonts w:ascii="Constantia" w:hAnsi="Constantia"/>
          <w:i/>
        </w:rPr>
        <w:t>utdoors</w:t>
      </w:r>
      <w:r w:rsidR="00263210" w:rsidRPr="00A02929">
        <w:rPr>
          <w:rFonts w:ascii="Constantia" w:hAnsi="Constantia"/>
          <w:i/>
        </w:rPr>
        <w:t>:</w:t>
      </w:r>
      <w:r w:rsidR="00263210">
        <w:rPr>
          <w:rFonts w:ascii="Constantia" w:hAnsi="Constantia"/>
        </w:rPr>
        <w:t xml:space="preserve"> Move </w:t>
      </w:r>
      <w:r w:rsidR="00CF4438" w:rsidRPr="00CF4438">
        <w:rPr>
          <w:rFonts w:ascii="Constantia" w:hAnsi="Constantia"/>
        </w:rPr>
        <w:t>to open area</w:t>
      </w:r>
      <w:r w:rsidR="00263210">
        <w:rPr>
          <w:rFonts w:ascii="Constantia" w:hAnsi="Constantia"/>
        </w:rPr>
        <w:t>s</w:t>
      </w:r>
      <w:r w:rsidR="00CF4438" w:rsidRPr="00CF4438">
        <w:rPr>
          <w:rFonts w:ascii="Constantia" w:hAnsi="Constantia"/>
        </w:rPr>
        <w:t>, away from trees or tall buildings</w:t>
      </w:r>
      <w:r>
        <w:rPr>
          <w:rFonts w:ascii="Constantia" w:hAnsi="Constantia"/>
        </w:rPr>
        <w:t>. A</w:t>
      </w:r>
      <w:r w:rsidR="00263210">
        <w:rPr>
          <w:rFonts w:ascii="Constantia" w:hAnsi="Constantia"/>
        </w:rPr>
        <w:t>void</w:t>
      </w:r>
      <w:r w:rsidR="00CF4438" w:rsidRPr="00CF4438">
        <w:rPr>
          <w:rFonts w:ascii="Constantia" w:hAnsi="Constantia"/>
        </w:rPr>
        <w:t xml:space="preserve"> windows and outside walls</w:t>
      </w:r>
      <w:r>
        <w:rPr>
          <w:rFonts w:ascii="Constantia" w:hAnsi="Constantia"/>
        </w:rPr>
        <w:t>.</w:t>
      </w:r>
    </w:p>
    <w:p w:rsidR="00CF4438" w:rsidRPr="00CF4438" w:rsidRDefault="00C20C1C" w:rsidP="00FD3C38">
      <w:pPr>
        <w:numPr>
          <w:ilvl w:val="0"/>
          <w:numId w:val="10"/>
        </w:numPr>
        <w:spacing w:after="0" w:line="240" w:lineRule="auto"/>
        <w:ind w:left="360" w:hanging="180"/>
        <w:rPr>
          <w:rFonts w:ascii="Constantia" w:hAnsi="Constantia"/>
        </w:rPr>
      </w:pPr>
      <w:r>
        <w:rPr>
          <w:rFonts w:ascii="Constantia" w:hAnsi="Constantia"/>
          <w:i/>
        </w:rPr>
        <w:t>If in a</w:t>
      </w:r>
      <w:r w:rsidR="007E1B2F" w:rsidRPr="00A02929">
        <w:rPr>
          <w:rFonts w:ascii="Constantia" w:hAnsi="Constantia"/>
          <w:i/>
        </w:rPr>
        <w:t xml:space="preserve"> v</w:t>
      </w:r>
      <w:r>
        <w:rPr>
          <w:rFonts w:ascii="Constantia" w:hAnsi="Constantia"/>
          <w:i/>
        </w:rPr>
        <w:t>ehicle</w:t>
      </w:r>
      <w:r w:rsidR="00263210" w:rsidRPr="00A02929">
        <w:rPr>
          <w:rFonts w:ascii="Constantia" w:hAnsi="Constantia"/>
          <w:i/>
        </w:rPr>
        <w:t>:</w:t>
      </w:r>
      <w:r w:rsidR="00CF4438" w:rsidRPr="00CF4438">
        <w:rPr>
          <w:rFonts w:ascii="Constantia" w:hAnsi="Constantia"/>
        </w:rPr>
        <w:t xml:space="preserve"> Stop as quickly as possible,</w:t>
      </w:r>
      <w:r w:rsidR="007E1B2F">
        <w:rPr>
          <w:rFonts w:ascii="Constantia" w:hAnsi="Constantia"/>
        </w:rPr>
        <w:t xml:space="preserve"> but</w:t>
      </w:r>
      <w:r w:rsidR="00CF4438" w:rsidRPr="00CF4438">
        <w:rPr>
          <w:rFonts w:ascii="Constantia" w:hAnsi="Constantia"/>
        </w:rPr>
        <w:t xml:space="preserve"> avoid sto</w:t>
      </w:r>
      <w:r w:rsidR="007E1B2F">
        <w:rPr>
          <w:rFonts w:ascii="Constantia" w:hAnsi="Constantia"/>
        </w:rPr>
        <w:t>pping by large buildings, trees</w:t>
      </w:r>
      <w:r w:rsidR="00CF4438" w:rsidRPr="00CF4438">
        <w:rPr>
          <w:rFonts w:ascii="Constantia" w:hAnsi="Constantia"/>
        </w:rPr>
        <w:t xml:space="preserve"> or overpasses</w:t>
      </w:r>
      <w:r w:rsidR="007E1B2F">
        <w:rPr>
          <w:rFonts w:ascii="Constantia" w:hAnsi="Constantia"/>
        </w:rPr>
        <w:t>. P</w:t>
      </w:r>
      <w:r w:rsidR="00CF4438" w:rsidRPr="00CF4438">
        <w:rPr>
          <w:rFonts w:ascii="Constantia" w:hAnsi="Constantia"/>
        </w:rPr>
        <w:t>roceed cautiously</w:t>
      </w:r>
      <w:r w:rsidR="007E1B2F">
        <w:rPr>
          <w:rFonts w:ascii="Constantia" w:hAnsi="Constantia"/>
        </w:rPr>
        <w:t>,</w:t>
      </w:r>
      <w:r w:rsidR="00CF4438" w:rsidRPr="00CF4438">
        <w:rPr>
          <w:rFonts w:ascii="Constantia" w:hAnsi="Constantia"/>
        </w:rPr>
        <w:t xml:space="preserve"> watching for road and bridge damage</w:t>
      </w:r>
      <w:r w:rsidR="007E1B2F">
        <w:rPr>
          <w:rFonts w:ascii="Constantia" w:hAnsi="Constantia"/>
        </w:rPr>
        <w:t>.</w:t>
      </w:r>
    </w:p>
    <w:p w:rsidR="00CF4438" w:rsidRDefault="00E61108" w:rsidP="00FD3C38">
      <w:pPr>
        <w:numPr>
          <w:ilvl w:val="0"/>
          <w:numId w:val="10"/>
        </w:numPr>
        <w:spacing w:after="0" w:line="240" w:lineRule="auto"/>
        <w:ind w:left="360" w:hanging="180"/>
        <w:rPr>
          <w:rFonts w:ascii="Constantia" w:hAnsi="Constantia"/>
        </w:rPr>
      </w:pPr>
      <w:r w:rsidRPr="00A02929">
        <w:rPr>
          <w:rFonts w:ascii="Constantia" w:hAnsi="Constantia"/>
          <w:i/>
        </w:rPr>
        <w:t xml:space="preserve">If </w:t>
      </w:r>
      <w:r w:rsidR="007E1B2F" w:rsidRPr="00A02929">
        <w:rPr>
          <w:rFonts w:ascii="Constantia" w:hAnsi="Constantia"/>
          <w:i/>
        </w:rPr>
        <w:t>t</w:t>
      </w:r>
      <w:r w:rsidR="00CF4438" w:rsidRPr="00A02929">
        <w:rPr>
          <w:rFonts w:ascii="Constantia" w:hAnsi="Constantia"/>
          <w:i/>
        </w:rPr>
        <w:t>rapped</w:t>
      </w:r>
      <w:r w:rsidRPr="00A02929">
        <w:rPr>
          <w:rFonts w:ascii="Constantia" w:hAnsi="Constantia"/>
          <w:i/>
        </w:rPr>
        <w:t>:</w:t>
      </w:r>
      <w:r w:rsidR="00CF4438" w:rsidRPr="00CF4438">
        <w:rPr>
          <w:rFonts w:ascii="Constantia" w:hAnsi="Constantia"/>
        </w:rPr>
        <w:t xml:space="preserve"> Do not light a match</w:t>
      </w:r>
      <w:r>
        <w:rPr>
          <w:rFonts w:ascii="Constantia" w:hAnsi="Constantia"/>
        </w:rPr>
        <w:t xml:space="preserve">, </w:t>
      </w:r>
      <w:r w:rsidR="00CF4438" w:rsidRPr="00CF4438">
        <w:rPr>
          <w:rFonts w:ascii="Constantia" w:hAnsi="Constantia"/>
        </w:rPr>
        <w:t>move or kick up dust</w:t>
      </w:r>
      <w:r w:rsidR="00536394">
        <w:rPr>
          <w:rFonts w:ascii="Constantia" w:hAnsi="Constantia"/>
        </w:rPr>
        <w:t>. C</w:t>
      </w:r>
      <w:r w:rsidR="00CF4438" w:rsidRPr="00CF4438">
        <w:rPr>
          <w:rFonts w:ascii="Constantia" w:hAnsi="Constantia"/>
        </w:rPr>
        <w:t>over your mouth with a handkerchief or clothing. Tap on a pipe or wall so rescuer</w:t>
      </w:r>
      <w:r>
        <w:rPr>
          <w:rFonts w:ascii="Constantia" w:hAnsi="Constantia"/>
        </w:rPr>
        <w:t>s</w:t>
      </w:r>
      <w:r w:rsidR="00CF4438" w:rsidRPr="00CF4438">
        <w:rPr>
          <w:rFonts w:ascii="Constantia" w:hAnsi="Constantia"/>
        </w:rPr>
        <w:t xml:space="preserve"> can locate you</w:t>
      </w:r>
      <w:r>
        <w:rPr>
          <w:rFonts w:ascii="Constantia" w:hAnsi="Constantia"/>
        </w:rPr>
        <w:t>; u</w:t>
      </w:r>
      <w:r w:rsidR="00CF4438" w:rsidRPr="00CF4438">
        <w:rPr>
          <w:rFonts w:ascii="Constantia" w:hAnsi="Constantia"/>
        </w:rPr>
        <w:t xml:space="preserve">se a whistle if </w:t>
      </w:r>
      <w:r w:rsidR="00536394">
        <w:rPr>
          <w:rFonts w:ascii="Constantia" w:hAnsi="Constantia"/>
        </w:rPr>
        <w:t xml:space="preserve">it’s </w:t>
      </w:r>
      <w:r w:rsidR="00CF4438" w:rsidRPr="00CF4438">
        <w:rPr>
          <w:rFonts w:ascii="Constantia" w:hAnsi="Constantia"/>
        </w:rPr>
        <w:t>available</w:t>
      </w:r>
      <w:r w:rsidR="00536394">
        <w:rPr>
          <w:rFonts w:ascii="Constantia" w:hAnsi="Constantia"/>
        </w:rPr>
        <w:t>. S</w:t>
      </w:r>
      <w:r w:rsidR="00CF4438" w:rsidRPr="00CF4438">
        <w:rPr>
          <w:rFonts w:ascii="Constantia" w:hAnsi="Constantia"/>
        </w:rPr>
        <w:t>hout only as a last resort</w:t>
      </w:r>
      <w:r w:rsidR="00536394">
        <w:rPr>
          <w:rFonts w:ascii="Constantia" w:hAnsi="Constantia"/>
        </w:rPr>
        <w:t xml:space="preserve"> since s</w:t>
      </w:r>
      <w:r w:rsidR="00DF53D9">
        <w:rPr>
          <w:rFonts w:ascii="Constantia" w:hAnsi="Constantia"/>
        </w:rPr>
        <w:t>houting</w:t>
      </w:r>
      <w:r w:rsidR="00533851">
        <w:rPr>
          <w:rFonts w:ascii="Constantia" w:hAnsi="Constantia"/>
        </w:rPr>
        <w:t xml:space="preserve"> </w:t>
      </w:r>
      <w:r w:rsidR="00CF4438" w:rsidRPr="00CF4438">
        <w:rPr>
          <w:rFonts w:ascii="Constantia" w:hAnsi="Constantia"/>
        </w:rPr>
        <w:t>can cause you to inhale dust</w:t>
      </w:r>
      <w:r w:rsidR="00536394">
        <w:rPr>
          <w:rFonts w:ascii="Constantia" w:hAnsi="Constantia"/>
        </w:rPr>
        <w:t>.</w:t>
      </w:r>
    </w:p>
    <w:p w:rsidR="00CF4438" w:rsidRPr="00E61108" w:rsidRDefault="00E61108" w:rsidP="00FD3C38">
      <w:pPr>
        <w:spacing w:before="80" w:after="0" w:line="240" w:lineRule="auto"/>
        <w:rPr>
          <w:rFonts w:ascii="Constantia" w:hAnsi="Constantia"/>
          <w:b/>
        </w:rPr>
      </w:pPr>
      <w:r w:rsidRPr="00010654">
        <w:rPr>
          <w:rFonts w:ascii="Constantia" w:hAnsi="Constantia"/>
          <w:b/>
        </w:rPr>
        <w:t>After the Quake</w:t>
      </w:r>
      <w:r w:rsidR="00010654" w:rsidRPr="00010654">
        <w:rPr>
          <w:rFonts w:ascii="Constantia" w:hAnsi="Constantia"/>
          <w:b/>
        </w:rPr>
        <w:t>:</w:t>
      </w:r>
      <w:r w:rsidR="00010654">
        <w:rPr>
          <w:rFonts w:ascii="Constantia" w:hAnsi="Constantia"/>
          <w:b/>
          <w:i/>
        </w:rPr>
        <w:t xml:space="preserve"> </w:t>
      </w:r>
      <w:r w:rsidR="00010654" w:rsidRPr="00010654">
        <w:rPr>
          <w:rFonts w:ascii="Constantia" w:hAnsi="Constantia"/>
          <w:b/>
          <w:i/>
        </w:rPr>
        <w:t>Be Cautious</w:t>
      </w:r>
    </w:p>
    <w:p w:rsidR="008E2644" w:rsidRPr="008E2644" w:rsidRDefault="008E2644" w:rsidP="00FD3C38">
      <w:pPr>
        <w:numPr>
          <w:ilvl w:val="0"/>
          <w:numId w:val="11"/>
        </w:numPr>
        <w:spacing w:after="0" w:line="240" w:lineRule="auto"/>
        <w:ind w:left="360" w:hanging="180"/>
        <w:rPr>
          <w:rFonts w:ascii="Constantia" w:hAnsi="Constantia"/>
        </w:rPr>
      </w:pPr>
      <w:r w:rsidRPr="008E2644">
        <w:rPr>
          <w:rFonts w:ascii="Constantia" w:hAnsi="Constantia"/>
        </w:rPr>
        <w:t xml:space="preserve">Turn on </w:t>
      </w:r>
      <w:r>
        <w:rPr>
          <w:rFonts w:ascii="Constantia" w:hAnsi="Constantia"/>
        </w:rPr>
        <w:t>a</w:t>
      </w:r>
      <w:r w:rsidRPr="008E2644">
        <w:rPr>
          <w:rFonts w:ascii="Constantia" w:hAnsi="Constantia"/>
        </w:rPr>
        <w:t xml:space="preserve"> radio for reports.</w:t>
      </w:r>
    </w:p>
    <w:p w:rsidR="00CF4438" w:rsidRPr="00CF4438" w:rsidRDefault="00CF4438" w:rsidP="00FD3C38">
      <w:pPr>
        <w:numPr>
          <w:ilvl w:val="0"/>
          <w:numId w:val="11"/>
        </w:numPr>
        <w:spacing w:after="0" w:line="240" w:lineRule="auto"/>
        <w:ind w:left="360" w:hanging="180"/>
        <w:rPr>
          <w:rFonts w:ascii="Constantia" w:hAnsi="Constantia"/>
        </w:rPr>
      </w:pPr>
      <w:r w:rsidRPr="00CF4438">
        <w:rPr>
          <w:rFonts w:ascii="Constantia" w:hAnsi="Constantia"/>
        </w:rPr>
        <w:t>Open cabinets cautiously</w:t>
      </w:r>
      <w:r w:rsidR="00536394">
        <w:rPr>
          <w:rFonts w:ascii="Constantia" w:hAnsi="Constantia"/>
        </w:rPr>
        <w:t>.</w:t>
      </w:r>
    </w:p>
    <w:p w:rsidR="00CF4438" w:rsidRPr="00CF4438" w:rsidRDefault="00CF4438" w:rsidP="00FD3C38">
      <w:pPr>
        <w:numPr>
          <w:ilvl w:val="0"/>
          <w:numId w:val="11"/>
        </w:numPr>
        <w:spacing w:after="0" w:line="240" w:lineRule="auto"/>
        <w:ind w:left="360" w:hanging="180"/>
        <w:rPr>
          <w:rFonts w:ascii="Constantia" w:hAnsi="Constantia"/>
        </w:rPr>
      </w:pPr>
      <w:r w:rsidRPr="00CF4438">
        <w:rPr>
          <w:rFonts w:ascii="Constantia" w:hAnsi="Constantia"/>
        </w:rPr>
        <w:t xml:space="preserve">Check for gas and water leaks, </w:t>
      </w:r>
      <w:r w:rsidR="00536394">
        <w:rPr>
          <w:rFonts w:ascii="Constantia" w:hAnsi="Constantia"/>
        </w:rPr>
        <w:t xml:space="preserve">and </w:t>
      </w:r>
      <w:r w:rsidRPr="00CF4438">
        <w:rPr>
          <w:rFonts w:ascii="Constantia" w:hAnsi="Constantia"/>
        </w:rPr>
        <w:t>broken electrical and sewer lines</w:t>
      </w:r>
      <w:r w:rsidR="00536394">
        <w:rPr>
          <w:rFonts w:ascii="Constantia" w:hAnsi="Constantia"/>
        </w:rPr>
        <w:t>.</w:t>
      </w:r>
    </w:p>
    <w:p w:rsidR="00CF4438" w:rsidRPr="00CF4438" w:rsidRDefault="00CF4438" w:rsidP="00FD3C38">
      <w:pPr>
        <w:numPr>
          <w:ilvl w:val="0"/>
          <w:numId w:val="11"/>
        </w:numPr>
        <w:spacing w:after="0" w:line="240" w:lineRule="auto"/>
        <w:ind w:left="360" w:hanging="180"/>
        <w:rPr>
          <w:rFonts w:ascii="Constantia" w:hAnsi="Constantia"/>
        </w:rPr>
      </w:pPr>
      <w:r w:rsidRPr="00CF4438">
        <w:rPr>
          <w:rFonts w:ascii="Constantia" w:hAnsi="Constantia"/>
        </w:rPr>
        <w:t>Check for cracks and damage in your home</w:t>
      </w:r>
      <w:r w:rsidR="008E2644">
        <w:rPr>
          <w:rFonts w:ascii="Constantia" w:hAnsi="Constantia"/>
        </w:rPr>
        <w:t>.</w:t>
      </w:r>
    </w:p>
    <w:p w:rsidR="00CF4438" w:rsidRPr="00CF4438" w:rsidRDefault="00DF53D9" w:rsidP="00FD3C38">
      <w:pPr>
        <w:numPr>
          <w:ilvl w:val="0"/>
          <w:numId w:val="11"/>
        </w:numPr>
        <w:spacing w:after="0" w:line="240" w:lineRule="auto"/>
        <w:ind w:left="360" w:hanging="180"/>
        <w:rPr>
          <w:rFonts w:ascii="Constantia" w:hAnsi="Constantia"/>
        </w:rPr>
      </w:pPr>
      <w:r>
        <w:rPr>
          <w:rFonts w:ascii="Constantia" w:hAnsi="Constantia"/>
        </w:rPr>
        <w:t>K</w:t>
      </w:r>
      <w:r w:rsidR="00CF4438" w:rsidRPr="00CF4438">
        <w:rPr>
          <w:rFonts w:ascii="Constantia" w:hAnsi="Constantia"/>
        </w:rPr>
        <w:t>eep streets clear for emergency vehicles</w:t>
      </w:r>
      <w:r w:rsidR="008E2644">
        <w:rPr>
          <w:rFonts w:ascii="Constantia" w:hAnsi="Constantia"/>
        </w:rPr>
        <w:t>. D</w:t>
      </w:r>
      <w:r>
        <w:rPr>
          <w:rFonts w:ascii="Constantia" w:hAnsi="Constantia"/>
        </w:rPr>
        <w:t xml:space="preserve">o not </w:t>
      </w:r>
      <w:r w:rsidR="008E2644">
        <w:rPr>
          <w:rFonts w:ascii="Constantia" w:hAnsi="Constantia"/>
        </w:rPr>
        <w:t>drive</w:t>
      </w:r>
      <w:r>
        <w:rPr>
          <w:rFonts w:ascii="Constantia" w:hAnsi="Constantia"/>
        </w:rPr>
        <w:t xml:space="preserve"> your vehicle</w:t>
      </w:r>
      <w:r w:rsidR="008E2644">
        <w:rPr>
          <w:rFonts w:ascii="Constantia" w:hAnsi="Constantia"/>
        </w:rPr>
        <w:t>.</w:t>
      </w:r>
    </w:p>
    <w:p w:rsidR="00CF4438" w:rsidRDefault="00CF4438" w:rsidP="00FD3C38">
      <w:pPr>
        <w:numPr>
          <w:ilvl w:val="0"/>
          <w:numId w:val="11"/>
        </w:numPr>
        <w:spacing w:after="0" w:line="240" w:lineRule="auto"/>
        <w:ind w:left="360" w:hanging="180"/>
        <w:rPr>
          <w:rFonts w:ascii="Constantia" w:hAnsi="Constantia"/>
        </w:rPr>
      </w:pPr>
      <w:r w:rsidRPr="00CF4438">
        <w:rPr>
          <w:rFonts w:ascii="Constantia" w:hAnsi="Constantia"/>
        </w:rPr>
        <w:t>Be prepared for aftershocks</w:t>
      </w:r>
      <w:r w:rsidR="008E2644">
        <w:rPr>
          <w:rFonts w:ascii="Constantia" w:hAnsi="Constantia"/>
        </w:rPr>
        <w:t>.</w:t>
      </w:r>
    </w:p>
    <w:p w:rsidR="00E61108" w:rsidRPr="00CF4438" w:rsidRDefault="00DF53D9" w:rsidP="00FD3C38">
      <w:pPr>
        <w:numPr>
          <w:ilvl w:val="0"/>
          <w:numId w:val="11"/>
        </w:numPr>
        <w:spacing w:after="0" w:line="240" w:lineRule="auto"/>
        <w:ind w:left="360" w:hanging="180"/>
        <w:rPr>
          <w:rFonts w:ascii="Constantia" w:hAnsi="Constantia"/>
        </w:rPr>
      </w:pPr>
      <w:r>
        <w:rPr>
          <w:rFonts w:ascii="Constantia" w:hAnsi="Constantia"/>
        </w:rPr>
        <w:t>L</w:t>
      </w:r>
      <w:r w:rsidR="00E61108">
        <w:rPr>
          <w:rFonts w:ascii="Constantia" w:hAnsi="Constantia"/>
        </w:rPr>
        <w:t>eave a note for family and friends</w:t>
      </w:r>
      <w:r>
        <w:rPr>
          <w:rFonts w:ascii="Constantia" w:hAnsi="Constantia"/>
        </w:rPr>
        <w:t xml:space="preserve"> </w:t>
      </w:r>
      <w:r w:rsidR="008E2644">
        <w:rPr>
          <w:rFonts w:ascii="Constantia" w:hAnsi="Constantia"/>
        </w:rPr>
        <w:t>if</w:t>
      </w:r>
      <w:r>
        <w:rPr>
          <w:rFonts w:ascii="Constantia" w:hAnsi="Constantia"/>
        </w:rPr>
        <w:t xml:space="preserve"> you evacuate</w:t>
      </w:r>
      <w:r w:rsidR="008E2644">
        <w:rPr>
          <w:rFonts w:ascii="Constantia" w:hAnsi="Constantia"/>
        </w:rPr>
        <w:t>.</w:t>
      </w:r>
    </w:p>
    <w:p w:rsidR="00CF4438" w:rsidRDefault="00CF4438" w:rsidP="00FD3C38">
      <w:pPr>
        <w:numPr>
          <w:ilvl w:val="0"/>
          <w:numId w:val="11"/>
        </w:numPr>
        <w:spacing w:after="0" w:line="240" w:lineRule="auto"/>
        <w:ind w:left="360" w:hanging="180"/>
        <w:rPr>
          <w:rFonts w:ascii="Constantia" w:hAnsi="Constantia"/>
        </w:rPr>
      </w:pPr>
      <w:r w:rsidRPr="00CF4438">
        <w:rPr>
          <w:rFonts w:ascii="Constantia" w:hAnsi="Constantia"/>
        </w:rPr>
        <w:t>Stay calm</w:t>
      </w:r>
      <w:r w:rsidR="008E2644">
        <w:rPr>
          <w:rFonts w:ascii="Constantia" w:hAnsi="Constantia"/>
        </w:rPr>
        <w:t>,</w:t>
      </w:r>
      <w:r w:rsidRPr="00CF4438">
        <w:rPr>
          <w:rFonts w:ascii="Constantia" w:hAnsi="Constantia"/>
        </w:rPr>
        <w:t xml:space="preserve"> and lend a helping hand to others</w:t>
      </w:r>
      <w:r w:rsidR="008E2644">
        <w:rPr>
          <w:rFonts w:ascii="Constantia" w:hAnsi="Constantia"/>
        </w:rPr>
        <w:t>.</w:t>
      </w:r>
    </w:p>
    <w:p w:rsidR="00010654" w:rsidRDefault="00010654" w:rsidP="00FD3C38">
      <w:pPr>
        <w:pStyle w:val="NoSpacing"/>
        <w:rPr>
          <w:rFonts w:ascii="Constantia" w:hAnsi="Constantia" w:cs="Times New Roman"/>
          <w:b/>
        </w:rPr>
      </w:pPr>
    </w:p>
    <w:p w:rsidR="00922BDC" w:rsidRPr="00DE31D0" w:rsidRDefault="00922BDC" w:rsidP="00FD3C38">
      <w:pPr>
        <w:pStyle w:val="NoSpacing"/>
        <w:rPr>
          <w:rFonts w:ascii="Constantia" w:hAnsi="Constantia" w:cs="Times New Roman"/>
        </w:rPr>
      </w:pPr>
      <w:r w:rsidRPr="00981CFF">
        <w:rPr>
          <w:rFonts w:ascii="Constantia" w:hAnsi="Constantia" w:cs="Times New Roman"/>
          <w:b/>
        </w:rPr>
        <w:t>Information Sources</w:t>
      </w:r>
      <w:r w:rsidRPr="00981CFF">
        <w:rPr>
          <w:rFonts w:ascii="Constantia" w:hAnsi="Constantia" w:cs="Times New Roman"/>
        </w:rPr>
        <w:t>:</w:t>
      </w:r>
    </w:p>
    <w:p w:rsidR="00CF4438" w:rsidRDefault="001C4738" w:rsidP="00FD3C38">
      <w:pPr>
        <w:pStyle w:val="NoSpacing"/>
        <w:rPr>
          <w:rFonts w:ascii="Constantia" w:hAnsi="Constantia"/>
        </w:rPr>
      </w:pPr>
      <w:hyperlink r:id="rId11" w:history="1">
        <w:r w:rsidR="00922BDC" w:rsidRPr="00DE31D0">
          <w:rPr>
            <w:rStyle w:val="Hyperlink"/>
            <w:rFonts w:ascii="Constantia" w:hAnsi="Constantia"/>
            <w:color w:val="auto"/>
            <w:u w:val="none"/>
          </w:rPr>
          <w:t>www.eden.lsu.edu</w:t>
        </w:r>
      </w:hyperlink>
      <w:r w:rsidR="00922BDC" w:rsidRPr="00DE31D0">
        <w:rPr>
          <w:rFonts w:ascii="Constantia" w:hAnsi="Constantia"/>
        </w:rPr>
        <w:t xml:space="preserve">; </w:t>
      </w:r>
      <w:hyperlink r:id="rId12" w:history="1">
        <w:r w:rsidR="00922BDC" w:rsidRPr="00DE31D0">
          <w:rPr>
            <w:rStyle w:val="Hyperlink"/>
            <w:rFonts w:ascii="Constantia" w:hAnsi="Constantia" w:cs="Times New Roman"/>
            <w:color w:val="auto"/>
            <w:u w:val="none"/>
          </w:rPr>
          <w:t>www.fema.gov</w:t>
        </w:r>
      </w:hyperlink>
      <w:r w:rsidR="00922BDC" w:rsidRPr="00DE31D0">
        <w:rPr>
          <w:rFonts w:ascii="Constantia" w:hAnsi="Constantia"/>
        </w:rPr>
        <w:t xml:space="preserve">; </w:t>
      </w:r>
      <w:hyperlink r:id="rId13" w:history="1">
        <w:r w:rsidR="00922BDC" w:rsidRPr="00DE31D0">
          <w:rPr>
            <w:rStyle w:val="Hyperlink"/>
            <w:rFonts w:ascii="Constantia" w:hAnsi="Constantia" w:cs="Times New Roman"/>
            <w:color w:val="auto"/>
            <w:u w:val="none"/>
          </w:rPr>
          <w:t>www.ready.gov</w:t>
        </w:r>
      </w:hyperlink>
      <w:r w:rsidR="00922BDC" w:rsidRPr="00DE31D0">
        <w:rPr>
          <w:rFonts w:ascii="Constantia" w:hAnsi="Constantia"/>
        </w:rPr>
        <w:t xml:space="preserve">; </w:t>
      </w:r>
      <w:hyperlink r:id="rId14" w:history="1">
        <w:r w:rsidR="00922BDC" w:rsidRPr="00DE31D0">
          <w:rPr>
            <w:rStyle w:val="Hyperlink"/>
            <w:rFonts w:ascii="Constantia" w:hAnsi="Constantia" w:cs="Times New Roman"/>
            <w:color w:val="auto"/>
            <w:u w:val="none"/>
          </w:rPr>
          <w:t>www.earthquake.usgs.gov</w:t>
        </w:r>
      </w:hyperlink>
      <w:r w:rsidR="00922BDC" w:rsidRPr="00DE31D0">
        <w:rPr>
          <w:rFonts w:ascii="Constantia" w:hAnsi="Constantia"/>
        </w:rPr>
        <w:t xml:space="preserve">; </w:t>
      </w:r>
      <w:hyperlink r:id="rId15" w:history="1">
        <w:r w:rsidR="00AD7EDE" w:rsidRPr="00AD7EDE">
          <w:rPr>
            <w:rStyle w:val="Hyperlink"/>
            <w:rFonts w:ascii="Constantia" w:hAnsi="Constantia"/>
            <w:color w:val="auto"/>
            <w:u w:val="none"/>
          </w:rPr>
          <w:t>www.redcross.org</w:t>
        </w:r>
      </w:hyperlink>
    </w:p>
    <w:p w:rsidR="00DE31D0" w:rsidRDefault="00DE31D0" w:rsidP="00FD3C38">
      <w:pPr>
        <w:pStyle w:val="NoSpacing"/>
        <w:ind w:firstLine="360"/>
        <w:rPr>
          <w:rFonts w:ascii="Constantia" w:hAnsi="Constantia"/>
          <w:sz w:val="18"/>
          <w:szCs w:val="18"/>
        </w:rPr>
      </w:pPr>
    </w:p>
    <w:p w:rsidR="00262C40" w:rsidRPr="00DE31D0" w:rsidRDefault="000F0EA0" w:rsidP="00B42DA3">
      <w:pPr>
        <w:pStyle w:val="NoSpacing"/>
        <w:tabs>
          <w:tab w:val="left" w:pos="180"/>
        </w:tabs>
        <w:spacing w:before="120"/>
        <w:jc w:val="center"/>
        <w:rPr>
          <w:rFonts w:ascii="Constantia" w:hAnsi="Constantia"/>
          <w:sz w:val="18"/>
          <w:szCs w:val="18"/>
        </w:rPr>
      </w:pPr>
      <w:r w:rsidRPr="003D2E79">
        <w:rPr>
          <w:rFonts w:ascii="Constantia" w:hAnsi="Constantia"/>
          <w:b/>
          <w:sz w:val="28"/>
          <w:szCs w:val="28"/>
          <w:highlight w:val="yellow"/>
        </w:rPr>
        <w:t>Insert Your Non-Discrimination Statement Here</w:t>
      </w:r>
    </w:p>
    <w:sectPr w:rsidR="00262C40" w:rsidRPr="00DE31D0" w:rsidSect="00FC5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38" w:rsidRDefault="001C4738" w:rsidP="00FC56DA">
      <w:pPr>
        <w:spacing w:after="0" w:line="240" w:lineRule="auto"/>
      </w:pPr>
      <w:r>
        <w:separator/>
      </w:r>
    </w:p>
  </w:endnote>
  <w:endnote w:type="continuationSeparator" w:id="0">
    <w:p w:rsidR="001C4738" w:rsidRDefault="001C4738" w:rsidP="00FC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38" w:rsidRDefault="001C4738" w:rsidP="00FC56DA">
      <w:pPr>
        <w:spacing w:after="0" w:line="240" w:lineRule="auto"/>
      </w:pPr>
      <w:r>
        <w:separator/>
      </w:r>
    </w:p>
  </w:footnote>
  <w:footnote w:type="continuationSeparator" w:id="0">
    <w:p w:rsidR="001C4738" w:rsidRDefault="001C4738" w:rsidP="00FC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08F8"/>
    <w:multiLevelType w:val="hybridMultilevel"/>
    <w:tmpl w:val="7C506D60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35C66A7"/>
    <w:multiLevelType w:val="hybridMultilevel"/>
    <w:tmpl w:val="A7C6D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8D6E3C"/>
    <w:multiLevelType w:val="hybridMultilevel"/>
    <w:tmpl w:val="61F4385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B5C67"/>
    <w:multiLevelType w:val="hybridMultilevel"/>
    <w:tmpl w:val="3634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A7BE7"/>
    <w:multiLevelType w:val="hybridMultilevel"/>
    <w:tmpl w:val="2AA0C44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F710E6"/>
    <w:multiLevelType w:val="hybridMultilevel"/>
    <w:tmpl w:val="77EA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01A4B"/>
    <w:multiLevelType w:val="multilevel"/>
    <w:tmpl w:val="C4DE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D97722"/>
    <w:multiLevelType w:val="hybridMultilevel"/>
    <w:tmpl w:val="5CF24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4647B7"/>
    <w:multiLevelType w:val="hybridMultilevel"/>
    <w:tmpl w:val="F60C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04C7B"/>
    <w:multiLevelType w:val="multilevel"/>
    <w:tmpl w:val="81DA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60C4D"/>
    <w:multiLevelType w:val="hybridMultilevel"/>
    <w:tmpl w:val="49640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042DEF"/>
    <w:multiLevelType w:val="multilevel"/>
    <w:tmpl w:val="E480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6D5B84"/>
    <w:multiLevelType w:val="hybridMultilevel"/>
    <w:tmpl w:val="1F24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70731"/>
    <w:multiLevelType w:val="hybridMultilevel"/>
    <w:tmpl w:val="23A6FDB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A71B34-B7D7-478D-895D-B048447922C4}"/>
    <w:docVar w:name="dgnword-eventsink" w:val="2373151134416"/>
  </w:docVars>
  <w:rsids>
    <w:rsidRoot w:val="00FC56DA"/>
    <w:rsid w:val="00010654"/>
    <w:rsid w:val="00051A4F"/>
    <w:rsid w:val="0006272C"/>
    <w:rsid w:val="000B6238"/>
    <w:rsid w:val="000E29A9"/>
    <w:rsid w:val="000F0EA0"/>
    <w:rsid w:val="00112EC9"/>
    <w:rsid w:val="001A54F2"/>
    <w:rsid w:val="001C4738"/>
    <w:rsid w:val="001F4217"/>
    <w:rsid w:val="00251A7C"/>
    <w:rsid w:val="00262C40"/>
    <w:rsid w:val="00263210"/>
    <w:rsid w:val="002D4819"/>
    <w:rsid w:val="002F6478"/>
    <w:rsid w:val="002F6D31"/>
    <w:rsid w:val="00317A65"/>
    <w:rsid w:val="00344944"/>
    <w:rsid w:val="00374D80"/>
    <w:rsid w:val="00381404"/>
    <w:rsid w:val="003D5010"/>
    <w:rsid w:val="003F1ED3"/>
    <w:rsid w:val="00417A83"/>
    <w:rsid w:val="004473A9"/>
    <w:rsid w:val="004516DD"/>
    <w:rsid w:val="004A0872"/>
    <w:rsid w:val="004C6ED3"/>
    <w:rsid w:val="004E3799"/>
    <w:rsid w:val="00533851"/>
    <w:rsid w:val="00536394"/>
    <w:rsid w:val="00545C5F"/>
    <w:rsid w:val="005511DA"/>
    <w:rsid w:val="005B71F4"/>
    <w:rsid w:val="005E3944"/>
    <w:rsid w:val="00602E04"/>
    <w:rsid w:val="0069503F"/>
    <w:rsid w:val="006C133E"/>
    <w:rsid w:val="006C7CF8"/>
    <w:rsid w:val="006D7778"/>
    <w:rsid w:val="007105B3"/>
    <w:rsid w:val="00723CEB"/>
    <w:rsid w:val="00771E44"/>
    <w:rsid w:val="007E1B2F"/>
    <w:rsid w:val="008148E4"/>
    <w:rsid w:val="008656DB"/>
    <w:rsid w:val="008A18C9"/>
    <w:rsid w:val="008E2644"/>
    <w:rsid w:val="008E6D0D"/>
    <w:rsid w:val="00922BDC"/>
    <w:rsid w:val="00936E1B"/>
    <w:rsid w:val="009D22E8"/>
    <w:rsid w:val="009E50BF"/>
    <w:rsid w:val="00A02929"/>
    <w:rsid w:val="00A12199"/>
    <w:rsid w:val="00A423C2"/>
    <w:rsid w:val="00AA15F2"/>
    <w:rsid w:val="00AB4218"/>
    <w:rsid w:val="00AD7EDE"/>
    <w:rsid w:val="00AE0DC2"/>
    <w:rsid w:val="00AE791D"/>
    <w:rsid w:val="00B31B3D"/>
    <w:rsid w:val="00B42DA3"/>
    <w:rsid w:val="00B67918"/>
    <w:rsid w:val="00B7057D"/>
    <w:rsid w:val="00BD5202"/>
    <w:rsid w:val="00C20C1C"/>
    <w:rsid w:val="00C331BF"/>
    <w:rsid w:val="00C3747A"/>
    <w:rsid w:val="00C5469D"/>
    <w:rsid w:val="00C730BB"/>
    <w:rsid w:val="00C8078C"/>
    <w:rsid w:val="00C81186"/>
    <w:rsid w:val="00CC0DC1"/>
    <w:rsid w:val="00CF4438"/>
    <w:rsid w:val="00D00194"/>
    <w:rsid w:val="00D63A35"/>
    <w:rsid w:val="00D7186B"/>
    <w:rsid w:val="00D7714F"/>
    <w:rsid w:val="00DE31D0"/>
    <w:rsid w:val="00DF414A"/>
    <w:rsid w:val="00DF53D9"/>
    <w:rsid w:val="00E21823"/>
    <w:rsid w:val="00E61108"/>
    <w:rsid w:val="00F06B8C"/>
    <w:rsid w:val="00F52AD2"/>
    <w:rsid w:val="00F939F0"/>
    <w:rsid w:val="00FA14C8"/>
    <w:rsid w:val="00FC56DA"/>
    <w:rsid w:val="00FD3C38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173B94-FFA2-470E-8284-3866370E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6DA"/>
  </w:style>
  <w:style w:type="paragraph" w:styleId="Footer">
    <w:name w:val="footer"/>
    <w:basedOn w:val="Normal"/>
    <w:link w:val="FooterChar"/>
    <w:uiPriority w:val="99"/>
    <w:semiHidden/>
    <w:unhideWhenUsed/>
    <w:rsid w:val="00FC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6DA"/>
  </w:style>
  <w:style w:type="paragraph" w:styleId="BalloonText">
    <w:name w:val="Balloon Text"/>
    <w:basedOn w:val="Normal"/>
    <w:link w:val="BalloonTextChar"/>
    <w:uiPriority w:val="99"/>
    <w:semiHidden/>
    <w:unhideWhenUsed/>
    <w:rsid w:val="00FC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6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11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D5202"/>
    <w:rPr>
      <w:b/>
      <w:bCs/>
    </w:rPr>
  </w:style>
  <w:style w:type="paragraph" w:styleId="NoSpacing">
    <w:name w:val="No Spacing"/>
    <w:uiPriority w:val="1"/>
    <w:qFormat/>
    <w:rsid w:val="00922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em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en.lsu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edcross.org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arthquake.usg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EN Site Documents" ma:contentTypeID="0x0101005DADAEE7E350E241B9B8B2F75E99DD1200CD12D6BD3E8549458B6622CDA2719414" ma:contentTypeVersion="2" ma:contentTypeDescription="" ma:contentTypeScope="" ma:versionID="65210a93066c4d82e781bca0c72a557a">
  <xsd:schema xmlns:xsd="http://www.w3.org/2001/XMLSchema" xmlns:p="http://schemas.microsoft.com/office/2006/metadata/properties" xmlns:ns2="c1130f45-4118-43f0-8a4e-b93bc5f02cd3" targetNamespace="http://schemas.microsoft.com/office/2006/metadata/properties" ma:root="true" ma:fieldsID="d65d898fe37d93f6f081b35fae088380" ns2:_="">
    <xsd:import namespace="c1130f45-4118-43f0-8a4e-b93bc5f02cd3"/>
    <xsd:element name="properties">
      <xsd:complexType>
        <xsd:sequence>
          <xsd:element name="documentManagement">
            <xsd:complexType>
              <xsd:all>
                <xsd:element ref="ns2:RelatedTopics" minOccurs="0"/>
                <xsd:element ref="ns2:Description" minOccurs="0"/>
                <xsd:element ref="ns2:Contributo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1130f45-4118-43f0-8a4e-b93bc5f02cd3" elementFormDefault="qualified">
    <xsd:import namespace="http://schemas.microsoft.com/office/2006/documentManagement/types"/>
    <xsd:element name="RelatedTopics" ma:index="8" nillable="true" ma:displayName="Related Topics" ma:list="{7e0180fb-c6c8-40e0-93e0-6a54e82af078}" ma:internalName="RelatedTopics" ma:showField="Title" ma:web="5f789035-bc5a-4c42-952e-1a83ad429c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" ma:index="9" nillable="true" ma:displayName="Description" ma:internalName="Description">
      <xsd:simpleType>
        <xsd:restriction base="dms:Note"/>
      </xsd:simpleType>
    </xsd:element>
    <xsd:element name="Contributors" ma:index="11" nillable="true" ma:displayName="Contributors" ma:list="UserInfo" ma:internalName="Contributo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latedTopics xmlns="c1130f45-4118-43f0-8a4e-b93bc5f02cd3">
      <Value>24</Value>
    </RelatedTopics>
    <Contributors xmlns="c1130f45-4118-43f0-8a4e-b93bc5f02cd3">
      <UserInfo>
        <DisplayName/>
        <AccountId xsi:nil="true"/>
        <AccountType/>
      </UserInfo>
    </Contributors>
    <Description xmlns="c1130f45-4118-43f0-8a4e-b93bc5f02c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D1B79-700A-4F13-9596-AB8C820F1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30f45-4118-43f0-8a4e-b93bc5f02c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CCD16E-B7CB-4AA4-B94B-049BA3497420}">
  <ds:schemaRefs>
    <ds:schemaRef ds:uri="http://schemas.microsoft.com/office/2006/metadata/properties"/>
    <ds:schemaRef ds:uri="c1130f45-4118-43f0-8a4e-b93bc5f02cd3"/>
  </ds:schemaRefs>
</ds:datastoreItem>
</file>

<file path=customXml/itemProps3.xml><?xml version="1.0" encoding="utf-8"?>
<ds:datastoreItem xmlns:ds="http://schemas.openxmlformats.org/officeDocument/2006/customXml" ds:itemID="{9671D210-C8AD-4270-9766-2EA5FF4D44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Earthquake Fact Sheet</vt:lpstr>
    </vt:vector>
  </TitlesOfParts>
  <Company>North Dakota State University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Fact Sheet</dc:title>
  <dc:subject/>
  <dc:creator>colecord</dc:creator>
  <cp:keywords>earthquake, Richter scale</cp:keywords>
  <dc:description/>
  <cp:lastModifiedBy>Rick Griffiths</cp:lastModifiedBy>
  <cp:revision>2</cp:revision>
  <dcterms:created xsi:type="dcterms:W3CDTF">2017-06-23T02:45:00Z</dcterms:created>
  <dcterms:modified xsi:type="dcterms:W3CDTF">2017-06-23T02:45:00Z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0x0101005DADAEE7E350E241B9B8B2F75E99DD1200CD12D6BD3E8549458B6622CDA2719414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